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420"/>
        <w:gridCol w:w="441"/>
        <w:gridCol w:w="768"/>
        <w:gridCol w:w="901"/>
        <w:gridCol w:w="1353"/>
        <w:gridCol w:w="2111"/>
        <w:gridCol w:w="961"/>
        <w:gridCol w:w="841"/>
        <w:gridCol w:w="750"/>
      </w:tblGrid>
      <w:tr w:rsidR="00BC5A1D" w:rsidRPr="00BC5A1D" w:rsidTr="009D22A9">
        <w:trPr>
          <w:tblHeader/>
        </w:trPr>
        <w:tc>
          <w:tcPr>
            <w:tcW w:w="8546" w:type="dxa"/>
            <w:gridSpan w:val="9"/>
            <w:tcBorders>
              <w:top w:val="nil"/>
              <w:left w:val="nil"/>
              <w:bottom w:val="nil"/>
              <w:right w:val="nil"/>
            </w:tcBorders>
            <w:shd w:val="clear" w:color="auto" w:fill="auto"/>
            <w:noWrap/>
            <w:tcMar>
              <w:top w:w="150" w:type="dxa"/>
              <w:left w:w="120" w:type="dxa"/>
              <w:bottom w:w="150" w:type="dxa"/>
              <w:right w:w="120" w:type="dxa"/>
            </w:tcMar>
            <w:vAlign w:val="center"/>
            <w:hideMark/>
          </w:tcPr>
          <w:p w:rsidR="00BC5A1D" w:rsidRPr="00BC5A1D" w:rsidRDefault="00BC5A1D" w:rsidP="00BC5A1D">
            <w:pPr>
              <w:widowControl/>
              <w:spacing w:before="150" w:after="75" w:line="900" w:lineRule="atLeast"/>
              <w:rPr>
                <w:rFonts w:ascii="微軟正黑體" w:eastAsia="微軟正黑體" w:hAnsi="微軟正黑體" w:cs="Arial"/>
                <w:color w:val="000000"/>
                <w:kern w:val="0"/>
                <w:sz w:val="45"/>
                <w:szCs w:val="45"/>
              </w:rPr>
            </w:pPr>
            <w:bookmarkStart w:id="0" w:name="_GoBack" w:colFirst="0" w:colLast="0"/>
            <w:r w:rsidRPr="00BC5A1D">
              <w:rPr>
                <w:rFonts w:ascii="微軟正黑體" w:eastAsia="微軟正黑體" w:hAnsi="微軟正黑體" w:cs="Arial" w:hint="eastAsia"/>
                <w:color w:val="000000"/>
                <w:kern w:val="0"/>
                <w:sz w:val="45"/>
                <w:szCs w:val="45"/>
              </w:rPr>
              <w:t>其他</w:t>
            </w:r>
          </w:p>
        </w:tc>
      </w:tr>
      <w:bookmarkEnd w:id="0"/>
      <w:tr w:rsidR="00BC5A1D" w:rsidRPr="00BC5A1D" w:rsidTr="009D22A9">
        <w:trPr>
          <w:tblHeader/>
        </w:trPr>
        <w:tc>
          <w:tcPr>
            <w:tcW w:w="420"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序號</w:t>
            </w:r>
          </w:p>
        </w:tc>
        <w:tc>
          <w:tcPr>
            <w:tcW w:w="441"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年度</w:t>
            </w:r>
          </w:p>
        </w:tc>
        <w:tc>
          <w:tcPr>
            <w:tcW w:w="768"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執行單位</w:t>
            </w:r>
          </w:p>
        </w:tc>
        <w:tc>
          <w:tcPr>
            <w:tcW w:w="901"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主持人</w:t>
            </w:r>
          </w:p>
        </w:tc>
        <w:tc>
          <w:tcPr>
            <w:tcW w:w="1353"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計畫編號</w:t>
            </w:r>
          </w:p>
        </w:tc>
        <w:tc>
          <w:tcPr>
            <w:tcW w:w="2111"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計畫名稱</w:t>
            </w:r>
          </w:p>
        </w:tc>
        <w:tc>
          <w:tcPr>
            <w:tcW w:w="961"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執行期間</w:t>
            </w:r>
          </w:p>
        </w:tc>
        <w:tc>
          <w:tcPr>
            <w:tcW w:w="841"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核定經費</w:t>
            </w:r>
          </w:p>
        </w:tc>
        <w:tc>
          <w:tcPr>
            <w:tcW w:w="750" w:type="dxa"/>
            <w:shd w:val="clear" w:color="auto" w:fill="101E47"/>
            <w:noWrap/>
            <w:tcMar>
              <w:top w:w="150" w:type="dxa"/>
              <w:left w:w="120" w:type="dxa"/>
              <w:bottom w:w="150" w:type="dxa"/>
              <w:right w:w="120" w:type="dxa"/>
            </w:tcMar>
            <w:hideMark/>
          </w:tcPr>
          <w:p w:rsidR="00BC5A1D" w:rsidRPr="00BC5A1D" w:rsidRDefault="00BC5A1D" w:rsidP="00BC5A1D">
            <w:pPr>
              <w:widowControl/>
              <w:rPr>
                <w:rFonts w:ascii="Arial" w:eastAsia="新細明體" w:hAnsi="Arial" w:cs="Arial"/>
                <w:color w:val="FFFFFF"/>
                <w:kern w:val="0"/>
                <w:sz w:val="18"/>
                <w:szCs w:val="18"/>
              </w:rPr>
            </w:pPr>
            <w:r w:rsidRPr="00BC5A1D">
              <w:rPr>
                <w:rFonts w:ascii="Arial" w:eastAsia="新細明體" w:hAnsi="Arial" w:cs="Arial"/>
                <w:color w:val="FFFFFF"/>
                <w:kern w:val="0"/>
                <w:sz w:val="18"/>
                <w:szCs w:val="18"/>
              </w:rPr>
              <w:t>廠商配合款</w:t>
            </w:r>
          </w:p>
        </w:tc>
      </w:tr>
      <w:tr w:rsidR="00BC5A1D" w:rsidRPr="00BC5A1D" w:rsidTr="009D22A9">
        <w:tc>
          <w:tcPr>
            <w:tcW w:w="420"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1</w:t>
            </w:r>
          </w:p>
        </w:tc>
        <w:tc>
          <w:tcPr>
            <w:tcW w:w="44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w:t>
            </w:r>
          </w:p>
        </w:tc>
        <w:tc>
          <w:tcPr>
            <w:tcW w:w="768"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亞太工商管理學系</w:t>
            </w:r>
          </w:p>
        </w:tc>
        <w:tc>
          <w:tcPr>
            <w:tcW w:w="90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林聖</w:t>
            </w:r>
            <w:proofErr w:type="gramStart"/>
            <w:r w:rsidRPr="00BC5A1D">
              <w:rPr>
                <w:rFonts w:ascii="Arial" w:eastAsia="新細明體" w:hAnsi="Arial" w:cs="Arial"/>
                <w:color w:val="333333"/>
                <w:kern w:val="0"/>
                <w:sz w:val="18"/>
                <w:szCs w:val="18"/>
              </w:rPr>
              <w:t>蒨</w:t>
            </w:r>
            <w:proofErr w:type="gramEnd"/>
          </w:p>
        </w:tc>
        <w:tc>
          <w:tcPr>
            <w:tcW w:w="1353"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6</w:t>
            </w:r>
          </w:p>
        </w:tc>
        <w:tc>
          <w:tcPr>
            <w:tcW w:w="211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w:t>
            </w:r>
            <w:r w:rsidRPr="00BC5A1D">
              <w:rPr>
                <w:rFonts w:ascii="Arial" w:eastAsia="新細明體" w:hAnsi="Arial" w:cs="Arial"/>
                <w:color w:val="333333"/>
                <w:kern w:val="0"/>
                <w:sz w:val="18"/>
                <w:szCs w:val="18"/>
              </w:rPr>
              <w:t>年度重大人畜共通傳染病之防檢疫策略研究及推廣委託科技研究計畫</w:t>
            </w:r>
            <w:r w:rsidRPr="00BC5A1D">
              <w:rPr>
                <w:rFonts w:ascii="Arial" w:eastAsia="新細明體" w:hAnsi="Arial" w:cs="Arial"/>
                <w:color w:val="333333"/>
                <w:kern w:val="0"/>
                <w:sz w:val="18"/>
                <w:szCs w:val="18"/>
              </w:rPr>
              <w:t>--</w:t>
            </w:r>
            <w:r w:rsidRPr="00BC5A1D">
              <w:rPr>
                <w:rFonts w:ascii="Arial" w:eastAsia="新細明體" w:hAnsi="Arial" w:cs="Arial"/>
                <w:color w:val="333333"/>
                <w:kern w:val="0"/>
                <w:sz w:val="18"/>
                <w:szCs w:val="18"/>
              </w:rPr>
              <w:t>重大人畜共通傳染病之經濟社會影響評估之分析</w:t>
            </w:r>
            <w:r w:rsidRPr="00BC5A1D">
              <w:rPr>
                <w:rFonts w:ascii="Arial" w:eastAsia="新細明體" w:hAnsi="Arial" w:cs="Arial"/>
                <w:color w:val="333333"/>
                <w:kern w:val="0"/>
                <w:sz w:val="18"/>
                <w:szCs w:val="18"/>
              </w:rPr>
              <w:t>-</w:t>
            </w:r>
            <w:r w:rsidRPr="00BC5A1D">
              <w:rPr>
                <w:rFonts w:ascii="Arial" w:eastAsia="新細明體" w:hAnsi="Arial" w:cs="Arial"/>
                <w:color w:val="333333"/>
                <w:kern w:val="0"/>
                <w:sz w:val="18"/>
                <w:szCs w:val="18"/>
              </w:rPr>
              <w:t>我國畜禽類及其製品之出口國相關法規與市場變化趨勢之研究</w:t>
            </w:r>
            <w:r w:rsidRPr="00BC5A1D">
              <w:rPr>
                <w:rFonts w:ascii="Arial" w:eastAsia="新細明體" w:hAnsi="Arial" w:cs="Arial"/>
                <w:color w:val="333333"/>
                <w:kern w:val="0"/>
                <w:sz w:val="18"/>
                <w:szCs w:val="18"/>
              </w:rPr>
              <w:t>--</w:t>
            </w:r>
            <w:r w:rsidRPr="00BC5A1D">
              <w:rPr>
                <w:rFonts w:ascii="Arial" w:eastAsia="新細明體" w:hAnsi="Arial" w:cs="Arial"/>
                <w:color w:val="333333"/>
                <w:kern w:val="0"/>
                <w:sz w:val="18"/>
                <w:szCs w:val="18"/>
              </w:rPr>
              <w:t>日本國際市場之經濟影響評估</w:t>
            </w:r>
          </w:p>
        </w:tc>
        <w:tc>
          <w:tcPr>
            <w:tcW w:w="96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96-02-26</w:t>
            </w:r>
            <w:r w:rsidRPr="00BC5A1D">
              <w:rPr>
                <w:rFonts w:ascii="Arial" w:eastAsia="新細明體" w:hAnsi="Arial" w:cs="Arial"/>
                <w:color w:val="333333"/>
                <w:kern w:val="0"/>
                <w:sz w:val="18"/>
                <w:szCs w:val="18"/>
              </w:rPr>
              <w:br/>
              <w:t>96-12-31</w:t>
            </w:r>
          </w:p>
        </w:tc>
        <w:tc>
          <w:tcPr>
            <w:tcW w:w="84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800000</w:t>
            </w:r>
          </w:p>
        </w:tc>
        <w:tc>
          <w:tcPr>
            <w:tcW w:w="750"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 </w:t>
            </w:r>
          </w:p>
        </w:tc>
      </w:tr>
      <w:tr w:rsidR="00BC5A1D" w:rsidRPr="00BC5A1D" w:rsidTr="009D22A9">
        <w:tc>
          <w:tcPr>
            <w:tcW w:w="420"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2</w:t>
            </w:r>
          </w:p>
        </w:tc>
        <w:tc>
          <w:tcPr>
            <w:tcW w:w="44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w:t>
            </w:r>
          </w:p>
        </w:tc>
        <w:tc>
          <w:tcPr>
            <w:tcW w:w="768"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亞太工商管理學系</w:t>
            </w:r>
          </w:p>
        </w:tc>
        <w:tc>
          <w:tcPr>
            <w:tcW w:w="90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黃明新</w:t>
            </w:r>
          </w:p>
        </w:tc>
        <w:tc>
          <w:tcPr>
            <w:tcW w:w="1353"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11</w:t>
            </w:r>
          </w:p>
        </w:tc>
        <w:tc>
          <w:tcPr>
            <w:tcW w:w="211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w:t>
            </w:r>
            <w:r w:rsidRPr="00BC5A1D">
              <w:rPr>
                <w:rFonts w:ascii="Arial" w:eastAsia="新細明體" w:hAnsi="Arial" w:cs="Arial"/>
                <w:color w:val="333333"/>
                <w:kern w:val="0"/>
                <w:sz w:val="18"/>
                <w:szCs w:val="18"/>
              </w:rPr>
              <w:t>年度重大人畜共通傳染病之防檢疫策略研究及推廣委託科技研究計畫</w:t>
            </w:r>
            <w:r w:rsidRPr="00BC5A1D">
              <w:rPr>
                <w:rFonts w:ascii="Arial" w:eastAsia="新細明體" w:hAnsi="Arial" w:cs="Arial"/>
                <w:color w:val="333333"/>
                <w:kern w:val="0"/>
                <w:sz w:val="18"/>
                <w:szCs w:val="18"/>
              </w:rPr>
              <w:t>-</w:t>
            </w:r>
            <w:r w:rsidRPr="00BC5A1D">
              <w:rPr>
                <w:rFonts w:ascii="Arial" w:eastAsia="新細明體" w:hAnsi="Arial" w:cs="Arial"/>
                <w:color w:val="333333"/>
                <w:kern w:val="0"/>
                <w:sz w:val="18"/>
                <w:szCs w:val="18"/>
              </w:rPr>
              <w:t>第二期重大人畜共通傳染病之防檢疫策略研究及推廣</w:t>
            </w:r>
            <w:r w:rsidRPr="00BC5A1D">
              <w:rPr>
                <w:rFonts w:ascii="Arial" w:eastAsia="新細明體" w:hAnsi="Arial" w:cs="Arial"/>
                <w:color w:val="333333"/>
                <w:kern w:val="0"/>
                <w:sz w:val="18"/>
                <w:szCs w:val="18"/>
              </w:rPr>
              <w:t>-</w:t>
            </w:r>
            <w:r w:rsidRPr="00BC5A1D">
              <w:rPr>
                <w:rFonts w:ascii="Arial" w:eastAsia="新細明體" w:hAnsi="Arial" w:cs="Arial"/>
                <w:color w:val="333333"/>
                <w:kern w:val="0"/>
                <w:sz w:val="18"/>
                <w:szCs w:val="18"/>
              </w:rPr>
              <w:t>社會經濟影響之分析研究</w:t>
            </w:r>
            <w:r w:rsidRPr="00BC5A1D">
              <w:rPr>
                <w:rFonts w:ascii="Arial" w:eastAsia="新細明體" w:hAnsi="Arial" w:cs="Arial"/>
                <w:color w:val="333333"/>
                <w:kern w:val="0"/>
                <w:sz w:val="18"/>
                <w:szCs w:val="18"/>
              </w:rPr>
              <w:t>--</w:t>
            </w:r>
            <w:proofErr w:type="gramStart"/>
            <w:r w:rsidRPr="00BC5A1D">
              <w:rPr>
                <w:rFonts w:ascii="Arial" w:eastAsia="新細明體" w:hAnsi="Arial" w:cs="Arial"/>
                <w:color w:val="333333"/>
                <w:kern w:val="0"/>
                <w:sz w:val="18"/>
                <w:szCs w:val="18"/>
              </w:rPr>
              <w:t>消費者對禽流</w:t>
            </w:r>
            <w:proofErr w:type="gramEnd"/>
            <w:r w:rsidRPr="00BC5A1D">
              <w:rPr>
                <w:rFonts w:ascii="Arial" w:eastAsia="新細明體" w:hAnsi="Arial" w:cs="Arial"/>
                <w:color w:val="333333"/>
                <w:kern w:val="0"/>
                <w:sz w:val="18"/>
                <w:szCs w:val="18"/>
              </w:rPr>
              <w:t>感之知識及對食品安全態度之研究</w:t>
            </w:r>
          </w:p>
        </w:tc>
        <w:tc>
          <w:tcPr>
            <w:tcW w:w="96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96-03-20</w:t>
            </w:r>
            <w:r w:rsidRPr="00BC5A1D">
              <w:rPr>
                <w:rFonts w:ascii="Arial" w:eastAsia="新細明體" w:hAnsi="Arial" w:cs="Arial"/>
                <w:color w:val="333333"/>
                <w:kern w:val="0"/>
                <w:sz w:val="18"/>
                <w:szCs w:val="18"/>
              </w:rPr>
              <w:br/>
              <w:t>96-12-31</w:t>
            </w:r>
          </w:p>
        </w:tc>
        <w:tc>
          <w:tcPr>
            <w:tcW w:w="841"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720000</w:t>
            </w:r>
          </w:p>
        </w:tc>
        <w:tc>
          <w:tcPr>
            <w:tcW w:w="750" w:type="dxa"/>
            <w:tcBorders>
              <w:bottom w:val="single" w:sz="6" w:space="0" w:color="ECECEC"/>
            </w:tcBorders>
            <w:shd w:val="clear" w:color="auto" w:fill="FFFFFF"/>
            <w:tcMar>
              <w:top w:w="120" w:type="dxa"/>
              <w:left w:w="120" w:type="dxa"/>
              <w:bottom w:w="120" w:type="dxa"/>
              <w:right w:w="120" w:type="dxa"/>
            </w:tcMar>
            <w:hideMark/>
          </w:tcPr>
          <w:p w:rsidR="00BC5A1D" w:rsidRPr="00BC5A1D" w:rsidRDefault="00BC5A1D" w:rsidP="00BC5A1D">
            <w:pPr>
              <w:widowControl/>
              <w:rPr>
                <w:rFonts w:ascii="Arial" w:eastAsia="新細明體" w:hAnsi="Arial" w:cs="Arial"/>
                <w:color w:val="333333"/>
                <w:kern w:val="0"/>
                <w:sz w:val="18"/>
                <w:szCs w:val="18"/>
              </w:rPr>
            </w:pPr>
            <w:r w:rsidRPr="00BC5A1D">
              <w:rPr>
                <w:rFonts w:ascii="Arial" w:eastAsia="新細明體" w:hAnsi="Arial" w:cs="Arial"/>
                <w:color w:val="333333"/>
                <w:kern w:val="0"/>
                <w:sz w:val="18"/>
                <w:szCs w:val="18"/>
              </w:rPr>
              <w:t> </w:t>
            </w:r>
          </w:p>
        </w:tc>
      </w:tr>
    </w:tbl>
    <w:p w:rsidR="00E85BB1" w:rsidRDefault="00E85BB1"/>
    <w:sectPr w:rsidR="00E85BB1" w:rsidSect="003807C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732" w:rsidRDefault="00706732" w:rsidP="009D22A9">
      <w:r>
        <w:separator/>
      </w:r>
    </w:p>
  </w:endnote>
  <w:endnote w:type="continuationSeparator" w:id="0">
    <w:p w:rsidR="00706732" w:rsidRDefault="00706732" w:rsidP="009D22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732" w:rsidRDefault="00706732" w:rsidP="009D22A9">
      <w:r>
        <w:separator/>
      </w:r>
    </w:p>
  </w:footnote>
  <w:footnote w:type="continuationSeparator" w:id="0">
    <w:p w:rsidR="00706732" w:rsidRDefault="00706732" w:rsidP="009D22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C5A1D"/>
    <w:rsid w:val="0002344D"/>
    <w:rsid w:val="000374E4"/>
    <w:rsid w:val="0005458E"/>
    <w:rsid w:val="000C1B63"/>
    <w:rsid w:val="000F2425"/>
    <w:rsid w:val="00117F50"/>
    <w:rsid w:val="001568C4"/>
    <w:rsid w:val="001C4520"/>
    <w:rsid w:val="002633BC"/>
    <w:rsid w:val="003807C6"/>
    <w:rsid w:val="003E3CF0"/>
    <w:rsid w:val="004B1776"/>
    <w:rsid w:val="004C7B41"/>
    <w:rsid w:val="00507010"/>
    <w:rsid w:val="005B2EAD"/>
    <w:rsid w:val="005D4FD1"/>
    <w:rsid w:val="00601D54"/>
    <w:rsid w:val="006201C7"/>
    <w:rsid w:val="006204F1"/>
    <w:rsid w:val="00621E42"/>
    <w:rsid w:val="006433C1"/>
    <w:rsid w:val="00677B84"/>
    <w:rsid w:val="006931AE"/>
    <w:rsid w:val="00706732"/>
    <w:rsid w:val="00744BFF"/>
    <w:rsid w:val="00803CA3"/>
    <w:rsid w:val="00962C4C"/>
    <w:rsid w:val="00963DB1"/>
    <w:rsid w:val="009D22A9"/>
    <w:rsid w:val="009E7AB7"/>
    <w:rsid w:val="00A701B8"/>
    <w:rsid w:val="00A76157"/>
    <w:rsid w:val="00BC5A1D"/>
    <w:rsid w:val="00BD009F"/>
    <w:rsid w:val="00C142CB"/>
    <w:rsid w:val="00C32074"/>
    <w:rsid w:val="00C34217"/>
    <w:rsid w:val="00CD08C9"/>
    <w:rsid w:val="00D47045"/>
    <w:rsid w:val="00D70266"/>
    <w:rsid w:val="00D8196A"/>
    <w:rsid w:val="00D81971"/>
    <w:rsid w:val="00D86DB4"/>
    <w:rsid w:val="00E85BB1"/>
    <w:rsid w:val="00E90AE0"/>
    <w:rsid w:val="00F71A1D"/>
    <w:rsid w:val="00F7732D"/>
    <w:rsid w:val="00FD3494"/>
    <w:rsid w:val="00FD60A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7C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D22A9"/>
    <w:pPr>
      <w:tabs>
        <w:tab w:val="center" w:pos="4153"/>
        <w:tab w:val="right" w:pos="8306"/>
      </w:tabs>
      <w:snapToGrid w:val="0"/>
    </w:pPr>
    <w:rPr>
      <w:sz w:val="20"/>
      <w:szCs w:val="20"/>
    </w:rPr>
  </w:style>
  <w:style w:type="character" w:customStyle="1" w:styleId="a4">
    <w:name w:val="頁首 字元"/>
    <w:basedOn w:val="a0"/>
    <w:link w:val="a3"/>
    <w:uiPriority w:val="99"/>
    <w:semiHidden/>
    <w:rsid w:val="009D22A9"/>
    <w:rPr>
      <w:sz w:val="20"/>
      <w:szCs w:val="20"/>
    </w:rPr>
  </w:style>
  <w:style w:type="paragraph" w:styleId="a5">
    <w:name w:val="footer"/>
    <w:basedOn w:val="a"/>
    <w:link w:val="a6"/>
    <w:uiPriority w:val="99"/>
    <w:semiHidden/>
    <w:unhideWhenUsed/>
    <w:rsid w:val="009D22A9"/>
    <w:pPr>
      <w:tabs>
        <w:tab w:val="center" w:pos="4153"/>
        <w:tab w:val="right" w:pos="8306"/>
      </w:tabs>
      <w:snapToGrid w:val="0"/>
    </w:pPr>
    <w:rPr>
      <w:sz w:val="20"/>
      <w:szCs w:val="20"/>
    </w:rPr>
  </w:style>
  <w:style w:type="character" w:customStyle="1" w:styleId="a6">
    <w:name w:val="頁尾 字元"/>
    <w:basedOn w:val="a0"/>
    <w:link w:val="a5"/>
    <w:uiPriority w:val="99"/>
    <w:semiHidden/>
    <w:rsid w:val="009D22A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256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198</Characters>
  <Application>Microsoft Office Word</Application>
  <DocSecurity>0</DocSecurity>
  <Lines>66</Lines>
  <Paragraphs>41</Paragraphs>
  <ScaleCrop>false</ScaleCrop>
  <Company>Sky123.Org</Company>
  <LinksUpToDate>false</LinksUpToDate>
  <CharactersWithSpaces>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superuser</cp:lastModifiedBy>
  <cp:revision>2</cp:revision>
  <dcterms:created xsi:type="dcterms:W3CDTF">2014-05-21T07:40:00Z</dcterms:created>
  <dcterms:modified xsi:type="dcterms:W3CDTF">2014-05-26T06:59:00Z</dcterms:modified>
</cp:coreProperties>
</file>