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209" w:type="pct"/>
        <w:tblLayout w:type="fixed"/>
        <w:tblCellMar>
          <w:top w:w="15" w:type="dxa"/>
          <w:left w:w="15" w:type="dxa"/>
          <w:bottom w:w="15" w:type="dxa"/>
          <w:right w:w="15" w:type="dxa"/>
        </w:tblCellMar>
        <w:tblLook w:val="04A0"/>
      </w:tblPr>
      <w:tblGrid>
        <w:gridCol w:w="549"/>
        <w:gridCol w:w="567"/>
        <w:gridCol w:w="708"/>
        <w:gridCol w:w="299"/>
        <w:gridCol w:w="2153"/>
        <w:gridCol w:w="1873"/>
        <w:gridCol w:w="1066"/>
        <w:gridCol w:w="851"/>
        <w:gridCol w:w="843"/>
      </w:tblGrid>
      <w:tr w:rsidR="00C0782D" w:rsidRPr="00C0782D" w:rsidTr="00A55D4D">
        <w:trPr>
          <w:tblHeader/>
        </w:trPr>
        <w:tc>
          <w:tcPr>
            <w:tcW w:w="8909" w:type="dxa"/>
            <w:gridSpan w:val="9"/>
            <w:tcBorders>
              <w:top w:val="nil"/>
              <w:left w:val="nil"/>
              <w:bottom w:val="nil"/>
              <w:right w:val="nil"/>
            </w:tcBorders>
            <w:shd w:val="clear" w:color="auto" w:fill="auto"/>
            <w:noWrap/>
            <w:tcMar>
              <w:top w:w="150" w:type="dxa"/>
              <w:left w:w="120" w:type="dxa"/>
              <w:bottom w:w="150" w:type="dxa"/>
              <w:right w:w="120" w:type="dxa"/>
            </w:tcMar>
            <w:vAlign w:val="center"/>
            <w:hideMark/>
          </w:tcPr>
          <w:p w:rsidR="00C0782D" w:rsidRPr="00C0782D" w:rsidRDefault="00C0782D" w:rsidP="00C0782D">
            <w:pPr>
              <w:widowControl/>
              <w:spacing w:before="150" w:after="75" w:line="900" w:lineRule="atLeast"/>
              <w:rPr>
                <w:rFonts w:ascii="微軟正黑體" w:eastAsia="微軟正黑體" w:hAnsi="微軟正黑體" w:cs="Arial"/>
                <w:color w:val="000000"/>
                <w:kern w:val="0"/>
                <w:sz w:val="45"/>
                <w:szCs w:val="45"/>
              </w:rPr>
            </w:pPr>
            <w:r w:rsidRPr="00C0782D">
              <w:rPr>
                <w:rFonts w:ascii="微軟正黑體" w:eastAsia="微軟正黑體" w:hAnsi="微軟正黑體" w:cs="Arial" w:hint="eastAsia"/>
                <w:color w:val="000000"/>
                <w:kern w:val="0"/>
                <w:sz w:val="45"/>
                <w:szCs w:val="45"/>
              </w:rPr>
              <w:t xml:space="preserve">國科會 </w:t>
            </w:r>
          </w:p>
        </w:tc>
      </w:tr>
      <w:tr w:rsidR="00C0782D" w:rsidRPr="00C0782D" w:rsidTr="00A55D4D">
        <w:trPr>
          <w:tblHeader/>
        </w:trPr>
        <w:tc>
          <w:tcPr>
            <w:tcW w:w="549" w:type="dxa"/>
            <w:shd w:val="clear" w:color="auto" w:fill="101E47"/>
            <w:noWrap/>
            <w:tcMar>
              <w:top w:w="150" w:type="dxa"/>
              <w:left w:w="120" w:type="dxa"/>
              <w:bottom w:w="150" w:type="dxa"/>
              <w:right w:w="120" w:type="dxa"/>
            </w:tcMar>
            <w:hideMark/>
          </w:tcPr>
          <w:p w:rsidR="00C0782D" w:rsidRPr="00C0782D" w:rsidRDefault="00C0782D" w:rsidP="00C0782D">
            <w:pPr>
              <w:widowControl/>
              <w:spacing w:before="150" w:after="75"/>
              <w:rPr>
                <w:rFonts w:ascii="Arial" w:eastAsia="新細明體" w:hAnsi="Arial" w:cs="Arial"/>
                <w:color w:val="FFFFFF"/>
                <w:kern w:val="0"/>
                <w:sz w:val="18"/>
                <w:szCs w:val="18"/>
              </w:rPr>
            </w:pPr>
            <w:r w:rsidRPr="00C0782D">
              <w:rPr>
                <w:rFonts w:ascii="Arial" w:eastAsia="新細明體" w:hAnsi="Arial" w:cs="Arial"/>
                <w:color w:val="FFFFFF"/>
                <w:kern w:val="0"/>
                <w:sz w:val="18"/>
                <w:szCs w:val="18"/>
              </w:rPr>
              <w:t>序號</w:t>
            </w:r>
          </w:p>
        </w:tc>
        <w:tc>
          <w:tcPr>
            <w:tcW w:w="567" w:type="dxa"/>
            <w:shd w:val="clear" w:color="auto" w:fill="101E47"/>
            <w:noWrap/>
            <w:tcMar>
              <w:top w:w="150" w:type="dxa"/>
              <w:left w:w="120" w:type="dxa"/>
              <w:bottom w:w="150" w:type="dxa"/>
              <w:right w:w="120" w:type="dxa"/>
            </w:tcMar>
            <w:hideMark/>
          </w:tcPr>
          <w:p w:rsidR="00C0782D" w:rsidRPr="00C0782D" w:rsidRDefault="00C0782D" w:rsidP="00C0782D">
            <w:pPr>
              <w:widowControl/>
              <w:spacing w:before="150" w:after="75"/>
              <w:rPr>
                <w:rFonts w:ascii="Arial" w:eastAsia="新細明體" w:hAnsi="Arial" w:cs="Arial"/>
                <w:color w:val="FFFFFF"/>
                <w:kern w:val="0"/>
                <w:sz w:val="18"/>
                <w:szCs w:val="18"/>
              </w:rPr>
            </w:pPr>
            <w:r w:rsidRPr="00C0782D">
              <w:rPr>
                <w:rFonts w:ascii="Arial" w:eastAsia="新細明體" w:hAnsi="Arial" w:cs="Arial"/>
                <w:color w:val="FFFFFF"/>
                <w:kern w:val="0"/>
                <w:sz w:val="18"/>
                <w:szCs w:val="18"/>
              </w:rPr>
              <w:t>年度</w:t>
            </w:r>
          </w:p>
        </w:tc>
        <w:tc>
          <w:tcPr>
            <w:tcW w:w="708" w:type="dxa"/>
            <w:shd w:val="clear" w:color="auto" w:fill="101E47"/>
            <w:noWrap/>
            <w:tcMar>
              <w:top w:w="150" w:type="dxa"/>
              <w:left w:w="120" w:type="dxa"/>
              <w:bottom w:w="150" w:type="dxa"/>
              <w:right w:w="120" w:type="dxa"/>
            </w:tcMar>
            <w:hideMark/>
          </w:tcPr>
          <w:p w:rsidR="00C0782D" w:rsidRPr="00C0782D" w:rsidRDefault="00C0782D" w:rsidP="00C0782D">
            <w:pPr>
              <w:widowControl/>
              <w:spacing w:before="150" w:after="75"/>
              <w:rPr>
                <w:rFonts w:ascii="Arial" w:eastAsia="新細明體" w:hAnsi="Arial" w:cs="Arial"/>
                <w:color w:val="FFFFFF"/>
                <w:kern w:val="0"/>
                <w:sz w:val="18"/>
                <w:szCs w:val="18"/>
              </w:rPr>
            </w:pPr>
            <w:r w:rsidRPr="00C0782D">
              <w:rPr>
                <w:rFonts w:ascii="Arial" w:eastAsia="新細明體" w:hAnsi="Arial" w:cs="Arial"/>
                <w:color w:val="FFFFFF"/>
                <w:kern w:val="0"/>
                <w:sz w:val="18"/>
                <w:szCs w:val="18"/>
              </w:rPr>
              <w:t>執行單位</w:t>
            </w:r>
          </w:p>
        </w:tc>
        <w:tc>
          <w:tcPr>
            <w:tcW w:w="299" w:type="dxa"/>
            <w:shd w:val="clear" w:color="auto" w:fill="101E47"/>
            <w:noWrap/>
            <w:tcMar>
              <w:top w:w="150" w:type="dxa"/>
              <w:left w:w="120" w:type="dxa"/>
              <w:bottom w:w="150" w:type="dxa"/>
              <w:right w:w="120" w:type="dxa"/>
            </w:tcMar>
            <w:hideMark/>
          </w:tcPr>
          <w:p w:rsidR="00C0782D" w:rsidRPr="00C0782D" w:rsidRDefault="00C0782D" w:rsidP="00C0782D">
            <w:pPr>
              <w:widowControl/>
              <w:spacing w:before="150" w:after="75"/>
              <w:rPr>
                <w:rFonts w:ascii="Arial" w:eastAsia="新細明體" w:hAnsi="Arial" w:cs="Arial"/>
                <w:color w:val="FFFFFF"/>
                <w:kern w:val="0"/>
                <w:sz w:val="18"/>
                <w:szCs w:val="18"/>
              </w:rPr>
            </w:pPr>
            <w:r w:rsidRPr="00C0782D">
              <w:rPr>
                <w:rFonts w:ascii="Arial" w:eastAsia="新細明體" w:hAnsi="Arial" w:cs="Arial"/>
                <w:color w:val="FFFFFF"/>
                <w:kern w:val="0"/>
                <w:sz w:val="18"/>
                <w:szCs w:val="18"/>
              </w:rPr>
              <w:t>主持人</w:t>
            </w:r>
          </w:p>
        </w:tc>
        <w:tc>
          <w:tcPr>
            <w:tcW w:w="2153" w:type="dxa"/>
            <w:shd w:val="clear" w:color="auto" w:fill="101E47"/>
            <w:noWrap/>
            <w:tcMar>
              <w:top w:w="150" w:type="dxa"/>
              <w:left w:w="120" w:type="dxa"/>
              <w:bottom w:w="150" w:type="dxa"/>
              <w:right w:w="120" w:type="dxa"/>
            </w:tcMar>
            <w:hideMark/>
          </w:tcPr>
          <w:p w:rsidR="00C0782D" w:rsidRPr="00C0782D" w:rsidRDefault="00C0782D" w:rsidP="00C0782D">
            <w:pPr>
              <w:widowControl/>
              <w:spacing w:before="150" w:after="75"/>
              <w:rPr>
                <w:rFonts w:ascii="Arial" w:eastAsia="新細明體" w:hAnsi="Arial" w:cs="Arial"/>
                <w:color w:val="FFFFFF"/>
                <w:kern w:val="0"/>
                <w:sz w:val="18"/>
                <w:szCs w:val="18"/>
              </w:rPr>
            </w:pPr>
            <w:r w:rsidRPr="00C0782D">
              <w:rPr>
                <w:rFonts w:ascii="Arial" w:eastAsia="新細明體" w:hAnsi="Arial" w:cs="Arial"/>
                <w:color w:val="FFFFFF"/>
                <w:kern w:val="0"/>
                <w:sz w:val="18"/>
                <w:szCs w:val="18"/>
              </w:rPr>
              <w:t>計畫編號</w:t>
            </w:r>
          </w:p>
        </w:tc>
        <w:tc>
          <w:tcPr>
            <w:tcW w:w="1873" w:type="dxa"/>
            <w:shd w:val="clear" w:color="auto" w:fill="101E47"/>
            <w:noWrap/>
            <w:tcMar>
              <w:top w:w="150" w:type="dxa"/>
              <w:left w:w="120" w:type="dxa"/>
              <w:bottom w:w="150" w:type="dxa"/>
              <w:right w:w="120" w:type="dxa"/>
            </w:tcMar>
            <w:hideMark/>
          </w:tcPr>
          <w:p w:rsidR="00C0782D" w:rsidRPr="00C0782D" w:rsidRDefault="00C0782D" w:rsidP="00C0782D">
            <w:pPr>
              <w:widowControl/>
              <w:spacing w:before="150" w:after="75"/>
              <w:rPr>
                <w:rFonts w:ascii="Arial" w:eastAsia="新細明體" w:hAnsi="Arial" w:cs="Arial"/>
                <w:color w:val="FFFFFF"/>
                <w:kern w:val="0"/>
                <w:sz w:val="18"/>
                <w:szCs w:val="18"/>
              </w:rPr>
            </w:pPr>
            <w:r w:rsidRPr="00C0782D">
              <w:rPr>
                <w:rFonts w:ascii="Arial" w:eastAsia="新細明體" w:hAnsi="Arial" w:cs="Arial"/>
                <w:color w:val="FFFFFF"/>
                <w:kern w:val="0"/>
                <w:sz w:val="18"/>
                <w:szCs w:val="18"/>
              </w:rPr>
              <w:t>計畫名稱</w:t>
            </w:r>
          </w:p>
        </w:tc>
        <w:tc>
          <w:tcPr>
            <w:tcW w:w="1066" w:type="dxa"/>
            <w:shd w:val="clear" w:color="auto" w:fill="101E47"/>
            <w:noWrap/>
            <w:tcMar>
              <w:top w:w="150" w:type="dxa"/>
              <w:left w:w="120" w:type="dxa"/>
              <w:bottom w:w="150" w:type="dxa"/>
              <w:right w:w="120" w:type="dxa"/>
            </w:tcMar>
            <w:hideMark/>
          </w:tcPr>
          <w:p w:rsidR="00C0782D" w:rsidRPr="00C0782D" w:rsidRDefault="00C0782D" w:rsidP="00C0782D">
            <w:pPr>
              <w:widowControl/>
              <w:spacing w:before="150" w:after="75"/>
              <w:rPr>
                <w:rFonts w:ascii="Arial" w:eastAsia="新細明體" w:hAnsi="Arial" w:cs="Arial"/>
                <w:color w:val="FFFFFF"/>
                <w:kern w:val="0"/>
                <w:sz w:val="18"/>
                <w:szCs w:val="18"/>
              </w:rPr>
            </w:pPr>
            <w:r w:rsidRPr="00C0782D">
              <w:rPr>
                <w:rFonts w:ascii="Arial" w:eastAsia="新細明體" w:hAnsi="Arial" w:cs="Arial"/>
                <w:color w:val="FFFFFF"/>
                <w:kern w:val="0"/>
                <w:sz w:val="18"/>
                <w:szCs w:val="18"/>
              </w:rPr>
              <w:t>執行期間</w:t>
            </w:r>
          </w:p>
        </w:tc>
        <w:tc>
          <w:tcPr>
            <w:tcW w:w="851" w:type="dxa"/>
            <w:shd w:val="clear" w:color="auto" w:fill="101E47"/>
            <w:noWrap/>
            <w:tcMar>
              <w:top w:w="150" w:type="dxa"/>
              <w:left w:w="120" w:type="dxa"/>
              <w:bottom w:w="150" w:type="dxa"/>
              <w:right w:w="120" w:type="dxa"/>
            </w:tcMar>
            <w:hideMark/>
          </w:tcPr>
          <w:p w:rsidR="00C0782D" w:rsidRPr="00C0782D" w:rsidRDefault="00C0782D" w:rsidP="00C0782D">
            <w:pPr>
              <w:widowControl/>
              <w:spacing w:before="150" w:after="75"/>
              <w:rPr>
                <w:rFonts w:ascii="Arial" w:eastAsia="新細明體" w:hAnsi="Arial" w:cs="Arial"/>
                <w:color w:val="FFFFFF"/>
                <w:kern w:val="0"/>
                <w:sz w:val="18"/>
                <w:szCs w:val="18"/>
              </w:rPr>
            </w:pPr>
            <w:r w:rsidRPr="00C0782D">
              <w:rPr>
                <w:rFonts w:ascii="Arial" w:eastAsia="新細明體" w:hAnsi="Arial" w:cs="Arial"/>
                <w:color w:val="FFFFFF"/>
                <w:kern w:val="0"/>
                <w:sz w:val="18"/>
                <w:szCs w:val="18"/>
              </w:rPr>
              <w:t>核定經費</w:t>
            </w:r>
          </w:p>
        </w:tc>
        <w:tc>
          <w:tcPr>
            <w:tcW w:w="843" w:type="dxa"/>
            <w:shd w:val="clear" w:color="auto" w:fill="101E47"/>
            <w:noWrap/>
            <w:tcMar>
              <w:top w:w="150" w:type="dxa"/>
              <w:left w:w="120" w:type="dxa"/>
              <w:bottom w:w="150" w:type="dxa"/>
              <w:right w:w="120" w:type="dxa"/>
            </w:tcMar>
            <w:hideMark/>
          </w:tcPr>
          <w:p w:rsidR="00C0782D" w:rsidRPr="00C0782D" w:rsidRDefault="00C0782D" w:rsidP="00C0782D">
            <w:pPr>
              <w:widowControl/>
              <w:spacing w:before="150" w:after="75"/>
              <w:rPr>
                <w:rFonts w:ascii="Arial" w:eastAsia="新細明體" w:hAnsi="Arial" w:cs="Arial"/>
                <w:color w:val="FFFFFF"/>
                <w:kern w:val="0"/>
                <w:sz w:val="18"/>
                <w:szCs w:val="18"/>
              </w:rPr>
            </w:pPr>
            <w:r w:rsidRPr="00C0782D">
              <w:rPr>
                <w:rFonts w:ascii="Arial" w:eastAsia="新細明體" w:hAnsi="Arial" w:cs="Arial"/>
                <w:color w:val="FFFFFF"/>
                <w:kern w:val="0"/>
                <w:sz w:val="18"/>
                <w:szCs w:val="18"/>
              </w:rPr>
              <w:t>廠商配合款</w:t>
            </w:r>
          </w:p>
        </w:tc>
      </w:tr>
      <w:tr w:rsidR="00C0782D" w:rsidRPr="00C0782D" w:rsidTr="00A55D4D">
        <w:tc>
          <w:tcPr>
            <w:tcW w:w="549" w:type="dxa"/>
            <w:tcBorders>
              <w:bottom w:val="single" w:sz="6" w:space="0" w:color="ECECEC"/>
            </w:tcBorders>
            <w:tcMar>
              <w:top w:w="120" w:type="dxa"/>
              <w:left w:w="120" w:type="dxa"/>
              <w:bottom w:w="120" w:type="dxa"/>
              <w:right w:w="120" w:type="dxa"/>
            </w:tcMar>
            <w:hideMark/>
          </w:tcPr>
          <w:p w:rsidR="00C0782D" w:rsidRPr="00C0782D" w:rsidRDefault="00C0782D" w:rsidP="00C0782D">
            <w:pPr>
              <w:widowControl/>
              <w:spacing w:before="150" w:after="75"/>
              <w:rPr>
                <w:rFonts w:ascii="Arial" w:eastAsia="新細明體" w:hAnsi="Arial" w:cs="Arial"/>
                <w:color w:val="333333"/>
                <w:kern w:val="0"/>
                <w:sz w:val="18"/>
                <w:szCs w:val="18"/>
              </w:rPr>
            </w:pPr>
            <w:r w:rsidRPr="00C0782D">
              <w:rPr>
                <w:rFonts w:ascii="Arial" w:eastAsia="新細明體" w:hAnsi="Arial" w:cs="Arial"/>
                <w:color w:val="333333"/>
                <w:kern w:val="0"/>
                <w:sz w:val="18"/>
                <w:szCs w:val="18"/>
              </w:rPr>
              <w:t>1</w:t>
            </w:r>
          </w:p>
        </w:tc>
        <w:tc>
          <w:tcPr>
            <w:tcW w:w="567" w:type="dxa"/>
            <w:tcBorders>
              <w:bottom w:val="single" w:sz="6" w:space="0" w:color="ECECEC"/>
            </w:tcBorders>
            <w:tcMar>
              <w:top w:w="120" w:type="dxa"/>
              <w:left w:w="120" w:type="dxa"/>
              <w:bottom w:w="120" w:type="dxa"/>
              <w:right w:w="120" w:type="dxa"/>
            </w:tcMar>
            <w:hideMark/>
          </w:tcPr>
          <w:p w:rsidR="00C0782D" w:rsidRPr="00C0782D" w:rsidRDefault="00C0782D" w:rsidP="00C0782D">
            <w:pPr>
              <w:widowControl/>
              <w:spacing w:before="150" w:after="75"/>
              <w:rPr>
                <w:rFonts w:ascii="Arial" w:eastAsia="新細明體" w:hAnsi="Arial" w:cs="Arial"/>
                <w:color w:val="333333"/>
                <w:kern w:val="0"/>
                <w:sz w:val="18"/>
                <w:szCs w:val="18"/>
              </w:rPr>
            </w:pPr>
            <w:r w:rsidRPr="00C0782D">
              <w:rPr>
                <w:rFonts w:ascii="Arial" w:eastAsia="新細明體" w:hAnsi="Arial" w:cs="Arial"/>
                <w:color w:val="333333"/>
                <w:kern w:val="0"/>
                <w:sz w:val="18"/>
                <w:szCs w:val="18"/>
              </w:rPr>
              <w:t>95</w:t>
            </w:r>
          </w:p>
        </w:tc>
        <w:tc>
          <w:tcPr>
            <w:tcW w:w="708" w:type="dxa"/>
            <w:tcBorders>
              <w:bottom w:val="single" w:sz="6" w:space="0" w:color="ECECEC"/>
            </w:tcBorders>
            <w:tcMar>
              <w:top w:w="120" w:type="dxa"/>
              <w:left w:w="120" w:type="dxa"/>
              <w:bottom w:w="120" w:type="dxa"/>
              <w:right w:w="120" w:type="dxa"/>
            </w:tcMar>
            <w:hideMark/>
          </w:tcPr>
          <w:p w:rsidR="00C0782D" w:rsidRPr="00C0782D" w:rsidRDefault="00C0782D" w:rsidP="00C0782D">
            <w:pPr>
              <w:widowControl/>
              <w:spacing w:before="150" w:after="75"/>
              <w:rPr>
                <w:rFonts w:ascii="Arial" w:eastAsia="新細明體" w:hAnsi="Arial" w:cs="Arial"/>
                <w:color w:val="333333"/>
                <w:kern w:val="0"/>
                <w:sz w:val="18"/>
                <w:szCs w:val="18"/>
              </w:rPr>
            </w:pPr>
            <w:r w:rsidRPr="00C0782D">
              <w:rPr>
                <w:rFonts w:ascii="Arial" w:eastAsia="新細明體" w:hAnsi="Arial" w:cs="Arial"/>
                <w:color w:val="333333"/>
                <w:kern w:val="0"/>
                <w:sz w:val="18"/>
                <w:szCs w:val="18"/>
              </w:rPr>
              <w:t>應用經濟學系</w:t>
            </w:r>
          </w:p>
        </w:tc>
        <w:tc>
          <w:tcPr>
            <w:tcW w:w="299" w:type="dxa"/>
            <w:tcBorders>
              <w:bottom w:val="single" w:sz="6" w:space="0" w:color="ECECEC"/>
            </w:tcBorders>
            <w:tcMar>
              <w:top w:w="120" w:type="dxa"/>
              <w:left w:w="120" w:type="dxa"/>
              <w:bottom w:w="120" w:type="dxa"/>
              <w:right w:w="120" w:type="dxa"/>
            </w:tcMar>
            <w:hideMark/>
          </w:tcPr>
          <w:p w:rsidR="00C0782D" w:rsidRPr="00C0782D" w:rsidRDefault="00C0782D" w:rsidP="00C0782D">
            <w:pPr>
              <w:widowControl/>
              <w:spacing w:before="150" w:after="75"/>
              <w:rPr>
                <w:rFonts w:ascii="Arial" w:eastAsia="新細明體" w:hAnsi="Arial" w:cs="Arial"/>
                <w:color w:val="333333"/>
                <w:kern w:val="0"/>
                <w:sz w:val="18"/>
                <w:szCs w:val="18"/>
              </w:rPr>
            </w:pPr>
            <w:r w:rsidRPr="00C0782D">
              <w:rPr>
                <w:rFonts w:ascii="Arial" w:eastAsia="新細明體" w:hAnsi="Arial" w:cs="Arial"/>
                <w:color w:val="333333"/>
                <w:kern w:val="0"/>
                <w:sz w:val="18"/>
                <w:szCs w:val="18"/>
              </w:rPr>
              <w:t>耿紹</w:t>
            </w:r>
            <w:proofErr w:type="gramStart"/>
            <w:r w:rsidRPr="00C0782D">
              <w:rPr>
                <w:rFonts w:ascii="Arial" w:eastAsia="新細明體" w:hAnsi="Arial" w:cs="Arial"/>
                <w:color w:val="333333"/>
                <w:kern w:val="0"/>
                <w:sz w:val="18"/>
                <w:szCs w:val="18"/>
              </w:rPr>
              <w:t>勛</w:t>
            </w:r>
            <w:proofErr w:type="gramEnd"/>
          </w:p>
        </w:tc>
        <w:tc>
          <w:tcPr>
            <w:tcW w:w="2153" w:type="dxa"/>
            <w:tcBorders>
              <w:bottom w:val="single" w:sz="6" w:space="0" w:color="ECECEC"/>
            </w:tcBorders>
            <w:tcMar>
              <w:top w:w="120" w:type="dxa"/>
              <w:left w:w="120" w:type="dxa"/>
              <w:bottom w:w="120" w:type="dxa"/>
              <w:right w:w="120" w:type="dxa"/>
            </w:tcMar>
            <w:hideMark/>
          </w:tcPr>
          <w:p w:rsidR="00C0782D" w:rsidRPr="00C0782D" w:rsidRDefault="00C0782D" w:rsidP="00C0782D">
            <w:pPr>
              <w:widowControl/>
              <w:spacing w:before="150" w:after="75"/>
              <w:rPr>
                <w:rFonts w:ascii="Arial" w:eastAsia="新細明體" w:hAnsi="Arial" w:cs="Arial"/>
                <w:color w:val="333333"/>
                <w:kern w:val="0"/>
                <w:sz w:val="18"/>
                <w:szCs w:val="18"/>
              </w:rPr>
            </w:pPr>
            <w:r w:rsidRPr="00C0782D">
              <w:rPr>
                <w:rFonts w:ascii="Arial" w:eastAsia="新細明體" w:hAnsi="Arial" w:cs="Arial"/>
                <w:color w:val="333333"/>
                <w:kern w:val="0"/>
                <w:sz w:val="18"/>
                <w:szCs w:val="18"/>
              </w:rPr>
              <w:t>95-2415-H-390-002</w:t>
            </w:r>
          </w:p>
        </w:tc>
        <w:tc>
          <w:tcPr>
            <w:tcW w:w="1873" w:type="dxa"/>
            <w:tcBorders>
              <w:bottom w:val="single" w:sz="6" w:space="0" w:color="ECECEC"/>
            </w:tcBorders>
            <w:tcMar>
              <w:top w:w="120" w:type="dxa"/>
              <w:left w:w="120" w:type="dxa"/>
              <w:bottom w:w="120" w:type="dxa"/>
              <w:right w:w="120" w:type="dxa"/>
            </w:tcMar>
            <w:hideMark/>
          </w:tcPr>
          <w:p w:rsidR="00C0782D" w:rsidRPr="00C0782D" w:rsidRDefault="00C0782D" w:rsidP="00C0782D">
            <w:pPr>
              <w:widowControl/>
              <w:spacing w:before="150" w:after="75"/>
              <w:rPr>
                <w:rFonts w:ascii="Arial" w:eastAsia="新細明體" w:hAnsi="Arial" w:cs="Arial"/>
                <w:color w:val="333333"/>
                <w:kern w:val="0"/>
                <w:sz w:val="18"/>
                <w:szCs w:val="18"/>
              </w:rPr>
            </w:pPr>
            <w:r w:rsidRPr="00C0782D">
              <w:rPr>
                <w:rFonts w:ascii="Arial" w:eastAsia="新細明體" w:hAnsi="Arial" w:cs="Arial"/>
                <w:color w:val="333333"/>
                <w:kern w:val="0"/>
                <w:sz w:val="18"/>
                <w:szCs w:val="18"/>
              </w:rPr>
              <w:t>生育意願與政府政策之探討</w:t>
            </w:r>
          </w:p>
        </w:tc>
        <w:tc>
          <w:tcPr>
            <w:tcW w:w="1066" w:type="dxa"/>
            <w:tcBorders>
              <w:bottom w:val="single" w:sz="6" w:space="0" w:color="ECECEC"/>
            </w:tcBorders>
            <w:tcMar>
              <w:top w:w="120" w:type="dxa"/>
              <w:left w:w="120" w:type="dxa"/>
              <w:bottom w:w="120" w:type="dxa"/>
              <w:right w:w="120" w:type="dxa"/>
            </w:tcMar>
            <w:hideMark/>
          </w:tcPr>
          <w:p w:rsidR="00C0782D" w:rsidRPr="00C0782D" w:rsidRDefault="00C0782D" w:rsidP="00C0782D">
            <w:pPr>
              <w:widowControl/>
              <w:spacing w:before="150" w:after="75"/>
              <w:rPr>
                <w:rFonts w:ascii="Arial" w:eastAsia="新細明體" w:hAnsi="Arial" w:cs="Arial"/>
                <w:color w:val="333333"/>
                <w:kern w:val="0"/>
                <w:sz w:val="18"/>
                <w:szCs w:val="18"/>
              </w:rPr>
            </w:pPr>
            <w:r w:rsidRPr="00C0782D">
              <w:rPr>
                <w:rFonts w:ascii="Arial" w:eastAsia="新細明體" w:hAnsi="Arial" w:cs="Arial"/>
                <w:color w:val="333333"/>
                <w:kern w:val="0"/>
                <w:sz w:val="18"/>
                <w:szCs w:val="18"/>
              </w:rPr>
              <w:t>95-08-01</w:t>
            </w:r>
            <w:r w:rsidRPr="00C0782D">
              <w:rPr>
                <w:rFonts w:ascii="Arial" w:eastAsia="新細明體" w:hAnsi="Arial" w:cs="Arial"/>
                <w:color w:val="333333"/>
                <w:kern w:val="0"/>
                <w:sz w:val="18"/>
                <w:szCs w:val="18"/>
              </w:rPr>
              <w:br/>
              <w:t>96-10-31</w:t>
            </w:r>
          </w:p>
        </w:tc>
        <w:tc>
          <w:tcPr>
            <w:tcW w:w="851" w:type="dxa"/>
            <w:tcBorders>
              <w:bottom w:val="single" w:sz="6" w:space="0" w:color="ECECEC"/>
            </w:tcBorders>
            <w:tcMar>
              <w:top w:w="120" w:type="dxa"/>
              <w:left w:w="120" w:type="dxa"/>
              <w:bottom w:w="120" w:type="dxa"/>
              <w:right w:w="120" w:type="dxa"/>
            </w:tcMar>
            <w:hideMark/>
          </w:tcPr>
          <w:p w:rsidR="00C0782D" w:rsidRPr="00C0782D" w:rsidRDefault="00C0782D" w:rsidP="00C0782D">
            <w:pPr>
              <w:widowControl/>
              <w:spacing w:before="150" w:after="75"/>
              <w:rPr>
                <w:rFonts w:ascii="Arial" w:eastAsia="新細明體" w:hAnsi="Arial" w:cs="Arial"/>
                <w:color w:val="333333"/>
                <w:kern w:val="0"/>
                <w:sz w:val="18"/>
                <w:szCs w:val="18"/>
              </w:rPr>
            </w:pPr>
            <w:r w:rsidRPr="00C0782D">
              <w:rPr>
                <w:rFonts w:ascii="Arial" w:eastAsia="新細明體" w:hAnsi="Arial" w:cs="Arial"/>
                <w:color w:val="333333"/>
                <w:kern w:val="0"/>
                <w:sz w:val="18"/>
                <w:szCs w:val="18"/>
              </w:rPr>
              <w:t>417000</w:t>
            </w:r>
          </w:p>
        </w:tc>
        <w:tc>
          <w:tcPr>
            <w:tcW w:w="843" w:type="dxa"/>
            <w:tcBorders>
              <w:bottom w:val="single" w:sz="6" w:space="0" w:color="ECECEC"/>
            </w:tcBorders>
            <w:tcMar>
              <w:top w:w="120" w:type="dxa"/>
              <w:left w:w="120" w:type="dxa"/>
              <w:bottom w:w="120" w:type="dxa"/>
              <w:right w:w="120" w:type="dxa"/>
            </w:tcMar>
            <w:hideMark/>
          </w:tcPr>
          <w:p w:rsidR="00C0782D" w:rsidRPr="00C0782D" w:rsidRDefault="00C0782D" w:rsidP="00C0782D">
            <w:pPr>
              <w:widowControl/>
              <w:spacing w:before="150" w:after="75"/>
              <w:rPr>
                <w:rFonts w:ascii="Arial" w:eastAsia="新細明體" w:hAnsi="Arial" w:cs="Arial"/>
                <w:color w:val="333333"/>
                <w:kern w:val="0"/>
                <w:sz w:val="18"/>
                <w:szCs w:val="18"/>
              </w:rPr>
            </w:pPr>
            <w:r w:rsidRPr="00C0782D">
              <w:rPr>
                <w:rFonts w:ascii="Arial" w:eastAsia="新細明體" w:hAnsi="Arial" w:cs="Arial"/>
                <w:color w:val="333333"/>
                <w:kern w:val="0"/>
                <w:sz w:val="18"/>
                <w:szCs w:val="18"/>
              </w:rPr>
              <w:t> </w:t>
            </w:r>
          </w:p>
        </w:tc>
      </w:tr>
      <w:tr w:rsidR="00C0782D" w:rsidRPr="00C0782D" w:rsidTr="00A55D4D">
        <w:tc>
          <w:tcPr>
            <w:tcW w:w="549" w:type="dxa"/>
            <w:tcBorders>
              <w:top w:val="single" w:sz="6" w:space="0" w:color="ECECEC"/>
              <w:bottom w:val="single" w:sz="6" w:space="0" w:color="ECECEC"/>
            </w:tcBorders>
            <w:tcMar>
              <w:top w:w="120" w:type="dxa"/>
              <w:left w:w="120" w:type="dxa"/>
              <w:bottom w:w="120" w:type="dxa"/>
              <w:right w:w="120" w:type="dxa"/>
            </w:tcMar>
            <w:hideMark/>
          </w:tcPr>
          <w:p w:rsidR="00C0782D" w:rsidRPr="00C0782D" w:rsidRDefault="00C0782D" w:rsidP="00C0782D">
            <w:pPr>
              <w:widowControl/>
              <w:spacing w:before="150" w:after="75"/>
              <w:rPr>
                <w:rFonts w:ascii="Arial" w:eastAsia="新細明體" w:hAnsi="Arial" w:cs="Arial"/>
                <w:color w:val="333333"/>
                <w:kern w:val="0"/>
                <w:sz w:val="18"/>
                <w:szCs w:val="18"/>
              </w:rPr>
            </w:pPr>
            <w:r w:rsidRPr="00C0782D">
              <w:rPr>
                <w:rFonts w:ascii="Arial" w:eastAsia="新細明體" w:hAnsi="Arial" w:cs="Arial"/>
                <w:color w:val="333333"/>
                <w:kern w:val="0"/>
                <w:sz w:val="18"/>
                <w:szCs w:val="18"/>
              </w:rPr>
              <w:t>2</w:t>
            </w:r>
          </w:p>
        </w:tc>
        <w:tc>
          <w:tcPr>
            <w:tcW w:w="567" w:type="dxa"/>
            <w:tcBorders>
              <w:top w:val="single" w:sz="6" w:space="0" w:color="ECECEC"/>
              <w:bottom w:val="single" w:sz="6" w:space="0" w:color="ECECEC"/>
            </w:tcBorders>
            <w:tcMar>
              <w:top w:w="120" w:type="dxa"/>
              <w:left w:w="120" w:type="dxa"/>
              <w:bottom w:w="120" w:type="dxa"/>
              <w:right w:w="120" w:type="dxa"/>
            </w:tcMar>
            <w:hideMark/>
          </w:tcPr>
          <w:p w:rsidR="00C0782D" w:rsidRPr="00C0782D" w:rsidRDefault="00C0782D" w:rsidP="00C0782D">
            <w:pPr>
              <w:widowControl/>
              <w:spacing w:before="150" w:after="75"/>
              <w:rPr>
                <w:rFonts w:ascii="Arial" w:eastAsia="新細明體" w:hAnsi="Arial" w:cs="Arial"/>
                <w:color w:val="333333"/>
                <w:kern w:val="0"/>
                <w:sz w:val="18"/>
                <w:szCs w:val="18"/>
              </w:rPr>
            </w:pPr>
            <w:r w:rsidRPr="00C0782D">
              <w:rPr>
                <w:rFonts w:ascii="Arial" w:eastAsia="新細明體" w:hAnsi="Arial" w:cs="Arial"/>
                <w:color w:val="333333"/>
                <w:kern w:val="0"/>
                <w:sz w:val="18"/>
                <w:szCs w:val="18"/>
              </w:rPr>
              <w:t>95</w:t>
            </w:r>
          </w:p>
        </w:tc>
        <w:tc>
          <w:tcPr>
            <w:tcW w:w="708" w:type="dxa"/>
            <w:tcBorders>
              <w:top w:val="single" w:sz="6" w:space="0" w:color="ECECEC"/>
              <w:bottom w:val="single" w:sz="6" w:space="0" w:color="ECECEC"/>
            </w:tcBorders>
            <w:tcMar>
              <w:top w:w="120" w:type="dxa"/>
              <w:left w:w="120" w:type="dxa"/>
              <w:bottom w:w="120" w:type="dxa"/>
              <w:right w:w="120" w:type="dxa"/>
            </w:tcMar>
            <w:hideMark/>
          </w:tcPr>
          <w:p w:rsidR="00C0782D" w:rsidRPr="00C0782D" w:rsidRDefault="00C0782D" w:rsidP="00C0782D">
            <w:pPr>
              <w:widowControl/>
              <w:spacing w:before="150" w:after="75"/>
              <w:rPr>
                <w:rFonts w:ascii="Arial" w:eastAsia="新細明體" w:hAnsi="Arial" w:cs="Arial"/>
                <w:color w:val="333333"/>
                <w:kern w:val="0"/>
                <w:sz w:val="18"/>
                <w:szCs w:val="18"/>
              </w:rPr>
            </w:pPr>
            <w:r w:rsidRPr="00C0782D">
              <w:rPr>
                <w:rFonts w:ascii="Arial" w:eastAsia="新細明體" w:hAnsi="Arial" w:cs="Arial"/>
                <w:color w:val="333333"/>
                <w:kern w:val="0"/>
                <w:sz w:val="18"/>
                <w:szCs w:val="18"/>
              </w:rPr>
              <w:t>應用經濟學系</w:t>
            </w:r>
          </w:p>
        </w:tc>
        <w:tc>
          <w:tcPr>
            <w:tcW w:w="299" w:type="dxa"/>
            <w:tcBorders>
              <w:top w:val="single" w:sz="6" w:space="0" w:color="ECECEC"/>
              <w:bottom w:val="single" w:sz="6" w:space="0" w:color="ECECEC"/>
            </w:tcBorders>
            <w:tcMar>
              <w:top w:w="120" w:type="dxa"/>
              <w:left w:w="120" w:type="dxa"/>
              <w:bottom w:w="120" w:type="dxa"/>
              <w:right w:w="120" w:type="dxa"/>
            </w:tcMar>
            <w:hideMark/>
          </w:tcPr>
          <w:p w:rsidR="00C0782D" w:rsidRPr="00C0782D" w:rsidRDefault="00C0782D" w:rsidP="00C0782D">
            <w:pPr>
              <w:widowControl/>
              <w:spacing w:before="150" w:after="75"/>
              <w:rPr>
                <w:rFonts w:ascii="Arial" w:eastAsia="新細明體" w:hAnsi="Arial" w:cs="Arial"/>
                <w:color w:val="333333"/>
                <w:kern w:val="0"/>
                <w:sz w:val="18"/>
                <w:szCs w:val="18"/>
              </w:rPr>
            </w:pPr>
            <w:r w:rsidRPr="00C0782D">
              <w:rPr>
                <w:rFonts w:ascii="Arial" w:eastAsia="新細明體" w:hAnsi="Arial" w:cs="Arial"/>
                <w:color w:val="333333"/>
                <w:kern w:val="0"/>
                <w:sz w:val="18"/>
                <w:szCs w:val="18"/>
              </w:rPr>
              <w:t>鄭義暉</w:t>
            </w:r>
          </w:p>
        </w:tc>
        <w:tc>
          <w:tcPr>
            <w:tcW w:w="2153" w:type="dxa"/>
            <w:tcBorders>
              <w:top w:val="single" w:sz="6" w:space="0" w:color="ECECEC"/>
              <w:bottom w:val="single" w:sz="6" w:space="0" w:color="ECECEC"/>
            </w:tcBorders>
            <w:tcMar>
              <w:top w:w="120" w:type="dxa"/>
              <w:left w:w="120" w:type="dxa"/>
              <w:bottom w:w="120" w:type="dxa"/>
              <w:right w:w="120" w:type="dxa"/>
            </w:tcMar>
            <w:hideMark/>
          </w:tcPr>
          <w:p w:rsidR="00C0782D" w:rsidRPr="00C0782D" w:rsidRDefault="00C0782D" w:rsidP="00C0782D">
            <w:pPr>
              <w:widowControl/>
              <w:spacing w:before="150" w:after="75"/>
              <w:rPr>
                <w:rFonts w:ascii="Arial" w:eastAsia="新細明體" w:hAnsi="Arial" w:cs="Arial"/>
                <w:color w:val="333333"/>
                <w:kern w:val="0"/>
                <w:sz w:val="18"/>
                <w:szCs w:val="18"/>
              </w:rPr>
            </w:pPr>
            <w:r w:rsidRPr="00C0782D">
              <w:rPr>
                <w:rFonts w:ascii="Arial" w:eastAsia="新細明體" w:hAnsi="Arial" w:cs="Arial"/>
                <w:color w:val="333333"/>
                <w:kern w:val="0"/>
                <w:sz w:val="18"/>
                <w:szCs w:val="18"/>
              </w:rPr>
              <w:t>95-2415-H-390-003</w:t>
            </w:r>
          </w:p>
        </w:tc>
        <w:tc>
          <w:tcPr>
            <w:tcW w:w="1873" w:type="dxa"/>
            <w:tcBorders>
              <w:top w:val="single" w:sz="6" w:space="0" w:color="ECECEC"/>
              <w:bottom w:val="single" w:sz="6" w:space="0" w:color="ECECEC"/>
            </w:tcBorders>
            <w:tcMar>
              <w:top w:w="120" w:type="dxa"/>
              <w:left w:w="120" w:type="dxa"/>
              <w:bottom w:w="120" w:type="dxa"/>
              <w:right w:w="120" w:type="dxa"/>
            </w:tcMar>
            <w:hideMark/>
          </w:tcPr>
          <w:p w:rsidR="00C0782D" w:rsidRPr="00C0782D" w:rsidRDefault="00C0782D" w:rsidP="00C0782D">
            <w:pPr>
              <w:widowControl/>
              <w:spacing w:before="150" w:after="75"/>
              <w:rPr>
                <w:rFonts w:ascii="Arial" w:eastAsia="新細明體" w:hAnsi="Arial" w:cs="Arial"/>
                <w:color w:val="333333"/>
                <w:kern w:val="0"/>
                <w:sz w:val="18"/>
                <w:szCs w:val="18"/>
              </w:rPr>
            </w:pPr>
            <w:r w:rsidRPr="00C0782D">
              <w:rPr>
                <w:rFonts w:ascii="Arial" w:eastAsia="新細明體" w:hAnsi="Arial" w:cs="Arial"/>
                <w:color w:val="333333"/>
                <w:kern w:val="0"/>
                <w:sz w:val="18"/>
                <w:szCs w:val="18"/>
              </w:rPr>
              <w:t>產業內貿易決定因素之再檢視</w:t>
            </w:r>
          </w:p>
        </w:tc>
        <w:tc>
          <w:tcPr>
            <w:tcW w:w="1066" w:type="dxa"/>
            <w:tcBorders>
              <w:top w:val="single" w:sz="6" w:space="0" w:color="ECECEC"/>
              <w:bottom w:val="single" w:sz="6" w:space="0" w:color="ECECEC"/>
            </w:tcBorders>
            <w:tcMar>
              <w:top w:w="120" w:type="dxa"/>
              <w:left w:w="120" w:type="dxa"/>
              <w:bottom w:w="120" w:type="dxa"/>
              <w:right w:w="120" w:type="dxa"/>
            </w:tcMar>
            <w:hideMark/>
          </w:tcPr>
          <w:p w:rsidR="00C0782D" w:rsidRPr="00C0782D" w:rsidRDefault="00C0782D" w:rsidP="00C0782D">
            <w:pPr>
              <w:widowControl/>
              <w:spacing w:before="150" w:after="75"/>
              <w:rPr>
                <w:rFonts w:ascii="Arial" w:eastAsia="新細明體" w:hAnsi="Arial" w:cs="Arial"/>
                <w:color w:val="333333"/>
                <w:kern w:val="0"/>
                <w:sz w:val="18"/>
                <w:szCs w:val="18"/>
              </w:rPr>
            </w:pPr>
            <w:r w:rsidRPr="00C0782D">
              <w:rPr>
                <w:rFonts w:ascii="Arial" w:eastAsia="新細明體" w:hAnsi="Arial" w:cs="Arial"/>
                <w:color w:val="333333"/>
                <w:kern w:val="0"/>
                <w:sz w:val="18"/>
                <w:szCs w:val="18"/>
              </w:rPr>
              <w:t>95-08-01</w:t>
            </w:r>
            <w:r w:rsidRPr="00C0782D">
              <w:rPr>
                <w:rFonts w:ascii="Arial" w:eastAsia="新細明體" w:hAnsi="Arial" w:cs="Arial"/>
                <w:color w:val="333333"/>
                <w:kern w:val="0"/>
                <w:sz w:val="18"/>
                <w:szCs w:val="18"/>
              </w:rPr>
              <w:br/>
              <w:t>96-07-31</w:t>
            </w:r>
          </w:p>
        </w:tc>
        <w:tc>
          <w:tcPr>
            <w:tcW w:w="851" w:type="dxa"/>
            <w:tcBorders>
              <w:top w:val="single" w:sz="6" w:space="0" w:color="ECECEC"/>
              <w:bottom w:val="single" w:sz="6" w:space="0" w:color="ECECEC"/>
            </w:tcBorders>
            <w:tcMar>
              <w:top w:w="120" w:type="dxa"/>
              <w:left w:w="120" w:type="dxa"/>
              <w:bottom w:w="120" w:type="dxa"/>
              <w:right w:w="120" w:type="dxa"/>
            </w:tcMar>
            <w:hideMark/>
          </w:tcPr>
          <w:p w:rsidR="00C0782D" w:rsidRPr="00C0782D" w:rsidRDefault="00C0782D" w:rsidP="00C0782D">
            <w:pPr>
              <w:widowControl/>
              <w:spacing w:before="150" w:after="75"/>
              <w:rPr>
                <w:rFonts w:ascii="Arial" w:eastAsia="新細明體" w:hAnsi="Arial" w:cs="Arial"/>
                <w:color w:val="333333"/>
                <w:kern w:val="0"/>
                <w:sz w:val="18"/>
                <w:szCs w:val="18"/>
              </w:rPr>
            </w:pPr>
            <w:r w:rsidRPr="00C0782D">
              <w:rPr>
                <w:rFonts w:ascii="Arial" w:eastAsia="新細明體" w:hAnsi="Arial" w:cs="Arial"/>
                <w:color w:val="333333"/>
                <w:kern w:val="0"/>
                <w:sz w:val="18"/>
                <w:szCs w:val="18"/>
              </w:rPr>
              <w:t>473000</w:t>
            </w:r>
          </w:p>
        </w:tc>
        <w:tc>
          <w:tcPr>
            <w:tcW w:w="843" w:type="dxa"/>
            <w:tcBorders>
              <w:top w:val="single" w:sz="6" w:space="0" w:color="ECECEC"/>
              <w:bottom w:val="single" w:sz="6" w:space="0" w:color="ECECEC"/>
            </w:tcBorders>
            <w:vAlign w:val="center"/>
            <w:hideMark/>
          </w:tcPr>
          <w:p w:rsidR="00C0782D" w:rsidRPr="00C0782D" w:rsidRDefault="00C0782D" w:rsidP="00C0782D">
            <w:pPr>
              <w:widowControl/>
              <w:rPr>
                <w:rFonts w:ascii="Times New Roman" w:eastAsia="Times New Roman" w:hAnsi="Times New Roman" w:cs="Times New Roman"/>
                <w:kern w:val="0"/>
                <w:sz w:val="20"/>
                <w:szCs w:val="20"/>
              </w:rPr>
            </w:pPr>
          </w:p>
        </w:tc>
      </w:tr>
      <w:tr w:rsidR="00C0782D" w:rsidRPr="00C0782D" w:rsidTr="00A55D4D">
        <w:tc>
          <w:tcPr>
            <w:tcW w:w="549" w:type="dxa"/>
            <w:tcBorders>
              <w:top w:val="single" w:sz="6" w:space="0" w:color="ECECEC"/>
              <w:bottom w:val="single" w:sz="4" w:space="0" w:color="D9D9D9" w:themeColor="background1" w:themeShade="D9"/>
            </w:tcBorders>
            <w:tcMar>
              <w:top w:w="120" w:type="dxa"/>
              <w:left w:w="120" w:type="dxa"/>
              <w:bottom w:w="120" w:type="dxa"/>
              <w:right w:w="120" w:type="dxa"/>
            </w:tcMar>
            <w:hideMark/>
          </w:tcPr>
          <w:p w:rsidR="00C0782D" w:rsidRPr="00C0782D" w:rsidRDefault="00C0782D" w:rsidP="00C0782D">
            <w:pPr>
              <w:widowControl/>
              <w:spacing w:before="150" w:after="75"/>
              <w:rPr>
                <w:rFonts w:ascii="Arial" w:eastAsia="新細明體" w:hAnsi="Arial" w:cs="Arial"/>
                <w:color w:val="333333"/>
                <w:kern w:val="0"/>
                <w:sz w:val="18"/>
                <w:szCs w:val="18"/>
              </w:rPr>
            </w:pPr>
            <w:r>
              <w:rPr>
                <w:rFonts w:ascii="Arial" w:eastAsia="新細明體" w:hAnsi="Arial" w:cs="Arial" w:hint="eastAsia"/>
                <w:color w:val="333333"/>
                <w:kern w:val="0"/>
                <w:sz w:val="18"/>
                <w:szCs w:val="18"/>
              </w:rPr>
              <w:t>3</w:t>
            </w:r>
          </w:p>
        </w:tc>
        <w:tc>
          <w:tcPr>
            <w:tcW w:w="567" w:type="dxa"/>
            <w:tcBorders>
              <w:top w:val="single" w:sz="6" w:space="0" w:color="ECECEC"/>
              <w:bottom w:val="single" w:sz="4" w:space="0" w:color="D9D9D9" w:themeColor="background1" w:themeShade="D9"/>
            </w:tcBorders>
            <w:tcMar>
              <w:top w:w="120" w:type="dxa"/>
              <w:left w:w="120" w:type="dxa"/>
              <w:bottom w:w="120" w:type="dxa"/>
              <w:right w:w="120" w:type="dxa"/>
            </w:tcMar>
            <w:hideMark/>
          </w:tcPr>
          <w:p w:rsidR="00C0782D" w:rsidRPr="00C0782D" w:rsidRDefault="00C0782D" w:rsidP="00C0782D">
            <w:pPr>
              <w:widowControl/>
              <w:spacing w:before="150" w:after="75"/>
              <w:rPr>
                <w:rFonts w:ascii="Arial" w:eastAsia="新細明體" w:hAnsi="Arial" w:cs="Arial"/>
                <w:color w:val="333333"/>
                <w:kern w:val="0"/>
                <w:sz w:val="18"/>
                <w:szCs w:val="18"/>
              </w:rPr>
            </w:pPr>
            <w:r w:rsidRPr="00C0782D">
              <w:rPr>
                <w:rFonts w:ascii="Arial" w:eastAsia="新細明體" w:hAnsi="Arial" w:cs="Arial"/>
                <w:color w:val="333333"/>
                <w:kern w:val="0"/>
                <w:sz w:val="18"/>
                <w:szCs w:val="18"/>
              </w:rPr>
              <w:t>95</w:t>
            </w:r>
          </w:p>
        </w:tc>
        <w:tc>
          <w:tcPr>
            <w:tcW w:w="708" w:type="dxa"/>
            <w:tcBorders>
              <w:top w:val="single" w:sz="6" w:space="0" w:color="ECECEC"/>
              <w:bottom w:val="single" w:sz="4" w:space="0" w:color="D9D9D9" w:themeColor="background1" w:themeShade="D9"/>
            </w:tcBorders>
            <w:tcMar>
              <w:top w:w="120" w:type="dxa"/>
              <w:left w:w="120" w:type="dxa"/>
              <w:bottom w:w="120" w:type="dxa"/>
              <w:right w:w="120" w:type="dxa"/>
            </w:tcMar>
            <w:hideMark/>
          </w:tcPr>
          <w:p w:rsidR="00C0782D" w:rsidRPr="00C0782D" w:rsidRDefault="00C0782D" w:rsidP="00C0782D">
            <w:pPr>
              <w:widowControl/>
              <w:spacing w:before="150" w:after="75"/>
              <w:rPr>
                <w:rFonts w:ascii="Arial" w:eastAsia="新細明體" w:hAnsi="Arial" w:cs="Arial"/>
                <w:color w:val="333333"/>
                <w:kern w:val="0"/>
                <w:sz w:val="18"/>
                <w:szCs w:val="18"/>
              </w:rPr>
            </w:pPr>
            <w:r w:rsidRPr="00C0782D">
              <w:rPr>
                <w:rFonts w:ascii="Arial" w:eastAsia="新細明體" w:hAnsi="Arial" w:cs="Arial"/>
                <w:color w:val="333333"/>
                <w:kern w:val="0"/>
                <w:sz w:val="18"/>
                <w:szCs w:val="18"/>
              </w:rPr>
              <w:t>亞太工商管理學系</w:t>
            </w:r>
          </w:p>
        </w:tc>
        <w:tc>
          <w:tcPr>
            <w:tcW w:w="299" w:type="dxa"/>
            <w:tcBorders>
              <w:top w:val="single" w:sz="6" w:space="0" w:color="ECECEC"/>
              <w:bottom w:val="single" w:sz="4" w:space="0" w:color="D9D9D9" w:themeColor="background1" w:themeShade="D9"/>
            </w:tcBorders>
            <w:tcMar>
              <w:top w:w="120" w:type="dxa"/>
              <w:left w:w="120" w:type="dxa"/>
              <w:bottom w:w="120" w:type="dxa"/>
              <w:right w:w="120" w:type="dxa"/>
            </w:tcMar>
            <w:hideMark/>
          </w:tcPr>
          <w:p w:rsidR="00C0782D" w:rsidRPr="00C0782D" w:rsidRDefault="00C0782D" w:rsidP="00C0782D">
            <w:pPr>
              <w:widowControl/>
              <w:spacing w:before="150" w:after="75"/>
              <w:rPr>
                <w:rFonts w:ascii="Arial" w:eastAsia="新細明體" w:hAnsi="Arial" w:cs="Arial"/>
                <w:color w:val="333333"/>
                <w:kern w:val="0"/>
                <w:sz w:val="18"/>
                <w:szCs w:val="18"/>
              </w:rPr>
            </w:pPr>
            <w:r w:rsidRPr="00C0782D">
              <w:rPr>
                <w:rFonts w:ascii="Arial" w:eastAsia="新細明體" w:hAnsi="Arial" w:cs="Arial"/>
                <w:color w:val="333333"/>
                <w:kern w:val="0"/>
                <w:sz w:val="18"/>
                <w:szCs w:val="18"/>
              </w:rPr>
              <w:t>盧昆宏</w:t>
            </w:r>
          </w:p>
        </w:tc>
        <w:tc>
          <w:tcPr>
            <w:tcW w:w="2153" w:type="dxa"/>
            <w:tcBorders>
              <w:top w:val="single" w:sz="6" w:space="0" w:color="ECECEC"/>
              <w:bottom w:val="single" w:sz="4" w:space="0" w:color="D9D9D9" w:themeColor="background1" w:themeShade="D9"/>
            </w:tcBorders>
            <w:tcMar>
              <w:top w:w="120" w:type="dxa"/>
              <w:left w:w="120" w:type="dxa"/>
              <w:bottom w:w="120" w:type="dxa"/>
              <w:right w:w="120" w:type="dxa"/>
            </w:tcMar>
            <w:hideMark/>
          </w:tcPr>
          <w:p w:rsidR="00C0782D" w:rsidRPr="00C0782D" w:rsidRDefault="00C0782D" w:rsidP="00C0782D">
            <w:pPr>
              <w:widowControl/>
              <w:spacing w:before="150" w:after="75"/>
              <w:rPr>
                <w:rFonts w:ascii="Arial" w:eastAsia="新細明體" w:hAnsi="Arial" w:cs="Arial"/>
                <w:color w:val="333333"/>
                <w:kern w:val="0"/>
                <w:sz w:val="18"/>
                <w:szCs w:val="18"/>
              </w:rPr>
            </w:pPr>
            <w:r w:rsidRPr="00C0782D">
              <w:rPr>
                <w:rFonts w:ascii="Arial" w:eastAsia="新細明體" w:hAnsi="Arial" w:cs="Arial"/>
                <w:color w:val="333333"/>
                <w:kern w:val="0"/>
                <w:sz w:val="18"/>
                <w:szCs w:val="18"/>
              </w:rPr>
              <w:t>95-2218-E-390-001</w:t>
            </w:r>
          </w:p>
        </w:tc>
        <w:tc>
          <w:tcPr>
            <w:tcW w:w="1873" w:type="dxa"/>
            <w:tcBorders>
              <w:top w:val="single" w:sz="6" w:space="0" w:color="ECECEC"/>
              <w:bottom w:val="single" w:sz="4" w:space="0" w:color="D9D9D9" w:themeColor="background1" w:themeShade="D9"/>
            </w:tcBorders>
            <w:tcMar>
              <w:top w:w="120" w:type="dxa"/>
              <w:left w:w="120" w:type="dxa"/>
              <w:bottom w:w="120" w:type="dxa"/>
              <w:right w:w="120" w:type="dxa"/>
            </w:tcMar>
            <w:hideMark/>
          </w:tcPr>
          <w:p w:rsidR="00C0782D" w:rsidRPr="00C0782D" w:rsidRDefault="00C0782D" w:rsidP="00C0782D">
            <w:pPr>
              <w:widowControl/>
              <w:spacing w:before="150" w:after="75"/>
              <w:rPr>
                <w:rFonts w:ascii="Arial" w:eastAsia="新細明體" w:hAnsi="Arial" w:cs="Arial"/>
                <w:color w:val="333333"/>
                <w:kern w:val="0"/>
                <w:sz w:val="18"/>
                <w:szCs w:val="18"/>
              </w:rPr>
            </w:pPr>
            <w:r w:rsidRPr="00C0782D">
              <w:rPr>
                <w:rFonts w:ascii="Arial" w:eastAsia="新細明體" w:hAnsi="Arial" w:cs="Arial"/>
                <w:color w:val="333333"/>
                <w:kern w:val="0"/>
                <w:sz w:val="18"/>
                <w:szCs w:val="18"/>
              </w:rPr>
              <w:t>整合性協同設計鍵管理模式之建構</w:t>
            </w:r>
            <w:r w:rsidRPr="00C0782D">
              <w:rPr>
                <w:rFonts w:ascii="Arial" w:eastAsia="新細明體" w:hAnsi="Arial" w:cs="Arial"/>
                <w:color w:val="333333"/>
                <w:kern w:val="0"/>
                <w:sz w:val="18"/>
                <w:szCs w:val="18"/>
              </w:rPr>
              <w:t>----</w:t>
            </w:r>
            <w:r w:rsidRPr="00C0782D">
              <w:rPr>
                <w:rFonts w:ascii="Arial" w:eastAsia="新細明體" w:hAnsi="Arial" w:cs="Arial"/>
                <w:color w:val="333333"/>
                <w:kern w:val="0"/>
                <w:sz w:val="18"/>
                <w:szCs w:val="18"/>
              </w:rPr>
              <w:t>以</w:t>
            </w:r>
            <w:r w:rsidRPr="00C0782D">
              <w:rPr>
                <w:rFonts w:ascii="Arial" w:eastAsia="新細明體" w:hAnsi="Arial" w:cs="Arial"/>
                <w:color w:val="333333"/>
                <w:kern w:val="0"/>
                <w:sz w:val="18"/>
                <w:szCs w:val="18"/>
              </w:rPr>
              <w:t>ODM/OBM</w:t>
            </w:r>
            <w:r w:rsidRPr="00C0782D">
              <w:rPr>
                <w:rFonts w:ascii="Arial" w:eastAsia="新細明體" w:hAnsi="Arial" w:cs="Arial"/>
                <w:color w:val="333333"/>
                <w:kern w:val="0"/>
                <w:sz w:val="18"/>
                <w:szCs w:val="18"/>
              </w:rPr>
              <w:t>產業為主</w:t>
            </w:r>
            <w:r w:rsidRPr="00C0782D">
              <w:rPr>
                <w:rFonts w:ascii="Arial" w:eastAsia="新細明體" w:hAnsi="Arial" w:cs="Arial"/>
                <w:color w:val="333333"/>
                <w:kern w:val="0"/>
                <w:sz w:val="18"/>
                <w:szCs w:val="18"/>
              </w:rPr>
              <w:t>(3/3)</w:t>
            </w:r>
          </w:p>
        </w:tc>
        <w:tc>
          <w:tcPr>
            <w:tcW w:w="1066" w:type="dxa"/>
            <w:tcBorders>
              <w:top w:val="single" w:sz="6" w:space="0" w:color="ECECEC"/>
              <w:bottom w:val="single" w:sz="4" w:space="0" w:color="D9D9D9" w:themeColor="background1" w:themeShade="D9"/>
            </w:tcBorders>
            <w:tcMar>
              <w:top w:w="120" w:type="dxa"/>
              <w:left w:w="120" w:type="dxa"/>
              <w:bottom w:w="120" w:type="dxa"/>
              <w:right w:w="120" w:type="dxa"/>
            </w:tcMar>
            <w:hideMark/>
          </w:tcPr>
          <w:p w:rsidR="00C0782D" w:rsidRPr="00C0782D" w:rsidRDefault="00C0782D" w:rsidP="00C0782D">
            <w:pPr>
              <w:widowControl/>
              <w:spacing w:before="150" w:after="75"/>
              <w:rPr>
                <w:rFonts w:ascii="Arial" w:eastAsia="新細明體" w:hAnsi="Arial" w:cs="Arial"/>
                <w:color w:val="333333"/>
                <w:kern w:val="0"/>
                <w:sz w:val="18"/>
                <w:szCs w:val="18"/>
              </w:rPr>
            </w:pPr>
            <w:r w:rsidRPr="00C0782D">
              <w:rPr>
                <w:rFonts w:ascii="Arial" w:eastAsia="新細明體" w:hAnsi="Arial" w:cs="Arial"/>
                <w:color w:val="333333"/>
                <w:kern w:val="0"/>
                <w:sz w:val="18"/>
                <w:szCs w:val="18"/>
              </w:rPr>
              <w:t>95-08-01</w:t>
            </w:r>
            <w:r w:rsidRPr="00C0782D">
              <w:rPr>
                <w:rFonts w:ascii="Arial" w:eastAsia="新細明體" w:hAnsi="Arial" w:cs="Arial"/>
                <w:color w:val="333333"/>
                <w:kern w:val="0"/>
                <w:sz w:val="18"/>
                <w:szCs w:val="18"/>
              </w:rPr>
              <w:br/>
              <w:t>96-07-31</w:t>
            </w:r>
          </w:p>
        </w:tc>
        <w:tc>
          <w:tcPr>
            <w:tcW w:w="851" w:type="dxa"/>
            <w:tcBorders>
              <w:top w:val="single" w:sz="6" w:space="0" w:color="ECECEC"/>
              <w:bottom w:val="single" w:sz="4" w:space="0" w:color="D9D9D9" w:themeColor="background1" w:themeShade="D9"/>
            </w:tcBorders>
            <w:tcMar>
              <w:top w:w="120" w:type="dxa"/>
              <w:left w:w="120" w:type="dxa"/>
              <w:bottom w:w="120" w:type="dxa"/>
              <w:right w:w="120" w:type="dxa"/>
            </w:tcMar>
            <w:hideMark/>
          </w:tcPr>
          <w:p w:rsidR="00C0782D" w:rsidRPr="00C0782D" w:rsidRDefault="00C0782D" w:rsidP="00C0782D">
            <w:pPr>
              <w:widowControl/>
              <w:spacing w:before="150" w:after="75"/>
              <w:rPr>
                <w:rFonts w:ascii="Arial" w:eastAsia="新細明體" w:hAnsi="Arial" w:cs="Arial"/>
                <w:color w:val="333333"/>
                <w:kern w:val="0"/>
                <w:sz w:val="18"/>
                <w:szCs w:val="18"/>
              </w:rPr>
            </w:pPr>
            <w:r w:rsidRPr="00C0782D">
              <w:rPr>
                <w:rFonts w:ascii="Arial" w:eastAsia="新細明體" w:hAnsi="Arial" w:cs="Arial"/>
                <w:color w:val="333333"/>
                <w:kern w:val="0"/>
                <w:sz w:val="18"/>
                <w:szCs w:val="18"/>
              </w:rPr>
              <w:t>427000</w:t>
            </w:r>
          </w:p>
        </w:tc>
        <w:tc>
          <w:tcPr>
            <w:tcW w:w="843" w:type="dxa"/>
            <w:tcBorders>
              <w:top w:val="single" w:sz="6" w:space="0" w:color="ECECEC"/>
              <w:bottom w:val="single" w:sz="4" w:space="0" w:color="D9D9D9" w:themeColor="background1" w:themeShade="D9"/>
            </w:tcBorders>
            <w:vAlign w:val="center"/>
            <w:hideMark/>
          </w:tcPr>
          <w:p w:rsidR="00C0782D" w:rsidRPr="00C0782D" w:rsidRDefault="00C0782D" w:rsidP="00C0782D">
            <w:pPr>
              <w:widowControl/>
              <w:rPr>
                <w:rFonts w:ascii="Times New Roman" w:eastAsia="Times New Roman" w:hAnsi="Times New Roman" w:cs="Times New Roman"/>
                <w:kern w:val="0"/>
                <w:sz w:val="20"/>
                <w:szCs w:val="20"/>
              </w:rPr>
            </w:pPr>
            <w:r w:rsidRPr="00C0782D">
              <w:rPr>
                <w:rFonts w:ascii="Times New Roman" w:eastAsia="Times New Roman" w:hAnsi="Times New Roman" w:cs="Times New Roman"/>
                <w:kern w:val="0"/>
                <w:sz w:val="20"/>
                <w:szCs w:val="20"/>
              </w:rPr>
              <w:t> </w:t>
            </w:r>
          </w:p>
        </w:tc>
      </w:tr>
      <w:tr w:rsidR="00C0782D" w:rsidRPr="00C0782D" w:rsidTr="00A55D4D">
        <w:tc>
          <w:tcPr>
            <w:tcW w:w="549" w:type="dxa"/>
            <w:tcBorders>
              <w:top w:val="single" w:sz="4" w:space="0" w:color="D9D9D9" w:themeColor="background1" w:themeShade="D9"/>
              <w:bottom w:val="single" w:sz="4" w:space="0" w:color="D9D9D9" w:themeColor="background1" w:themeShade="D9"/>
            </w:tcBorders>
            <w:tcMar>
              <w:top w:w="120" w:type="dxa"/>
              <w:left w:w="120" w:type="dxa"/>
              <w:bottom w:w="120" w:type="dxa"/>
              <w:right w:w="120" w:type="dxa"/>
            </w:tcMar>
            <w:hideMark/>
          </w:tcPr>
          <w:p w:rsidR="00C0782D" w:rsidRPr="00C0782D" w:rsidRDefault="00C0782D" w:rsidP="00C0782D">
            <w:pPr>
              <w:widowControl/>
              <w:spacing w:before="150" w:after="75"/>
              <w:rPr>
                <w:rFonts w:ascii="Arial" w:eastAsia="新細明體" w:hAnsi="Arial" w:cs="Arial"/>
                <w:color w:val="333333"/>
                <w:kern w:val="0"/>
                <w:sz w:val="18"/>
                <w:szCs w:val="18"/>
              </w:rPr>
            </w:pPr>
            <w:r>
              <w:rPr>
                <w:rFonts w:ascii="Arial" w:eastAsia="新細明體" w:hAnsi="Arial" w:cs="Arial" w:hint="eastAsia"/>
                <w:color w:val="333333"/>
                <w:kern w:val="0"/>
                <w:sz w:val="18"/>
                <w:szCs w:val="18"/>
              </w:rPr>
              <w:t>4</w:t>
            </w:r>
          </w:p>
        </w:tc>
        <w:tc>
          <w:tcPr>
            <w:tcW w:w="567" w:type="dxa"/>
            <w:tcBorders>
              <w:top w:val="single" w:sz="4" w:space="0" w:color="D9D9D9" w:themeColor="background1" w:themeShade="D9"/>
              <w:bottom w:val="single" w:sz="4" w:space="0" w:color="D9D9D9" w:themeColor="background1" w:themeShade="D9"/>
            </w:tcBorders>
            <w:tcMar>
              <w:top w:w="120" w:type="dxa"/>
              <w:left w:w="120" w:type="dxa"/>
              <w:bottom w:w="120" w:type="dxa"/>
              <w:right w:w="120" w:type="dxa"/>
            </w:tcMar>
            <w:hideMark/>
          </w:tcPr>
          <w:p w:rsidR="00C0782D" w:rsidRPr="00C0782D" w:rsidRDefault="00C0782D" w:rsidP="00C0782D">
            <w:pPr>
              <w:widowControl/>
              <w:spacing w:before="150" w:after="75"/>
              <w:rPr>
                <w:rFonts w:ascii="Arial" w:eastAsia="新細明體" w:hAnsi="Arial" w:cs="Arial"/>
                <w:color w:val="333333"/>
                <w:kern w:val="0"/>
                <w:sz w:val="18"/>
                <w:szCs w:val="18"/>
              </w:rPr>
            </w:pPr>
            <w:r w:rsidRPr="00C0782D">
              <w:rPr>
                <w:rFonts w:ascii="Arial" w:eastAsia="新細明體" w:hAnsi="Arial" w:cs="Arial"/>
                <w:color w:val="333333"/>
                <w:kern w:val="0"/>
                <w:sz w:val="18"/>
                <w:szCs w:val="18"/>
              </w:rPr>
              <w:t>95</w:t>
            </w:r>
          </w:p>
        </w:tc>
        <w:tc>
          <w:tcPr>
            <w:tcW w:w="708" w:type="dxa"/>
            <w:tcBorders>
              <w:top w:val="single" w:sz="4" w:space="0" w:color="D9D9D9" w:themeColor="background1" w:themeShade="D9"/>
              <w:bottom w:val="single" w:sz="4" w:space="0" w:color="D9D9D9" w:themeColor="background1" w:themeShade="D9"/>
            </w:tcBorders>
            <w:tcMar>
              <w:top w:w="120" w:type="dxa"/>
              <w:left w:w="120" w:type="dxa"/>
              <w:bottom w:w="120" w:type="dxa"/>
              <w:right w:w="120" w:type="dxa"/>
            </w:tcMar>
            <w:hideMark/>
          </w:tcPr>
          <w:p w:rsidR="00C0782D" w:rsidRPr="00C0782D" w:rsidRDefault="00C0782D" w:rsidP="00C0782D">
            <w:pPr>
              <w:widowControl/>
              <w:spacing w:before="150" w:after="75"/>
              <w:rPr>
                <w:rFonts w:ascii="Arial" w:eastAsia="新細明體" w:hAnsi="Arial" w:cs="Arial"/>
                <w:color w:val="333333"/>
                <w:kern w:val="0"/>
                <w:sz w:val="18"/>
                <w:szCs w:val="18"/>
              </w:rPr>
            </w:pPr>
            <w:r w:rsidRPr="00C0782D">
              <w:rPr>
                <w:rFonts w:ascii="Arial" w:eastAsia="新細明體" w:hAnsi="Arial" w:cs="Arial"/>
                <w:color w:val="333333"/>
                <w:kern w:val="0"/>
                <w:sz w:val="18"/>
                <w:szCs w:val="18"/>
              </w:rPr>
              <w:t>亞太工商管理學系</w:t>
            </w:r>
          </w:p>
        </w:tc>
        <w:tc>
          <w:tcPr>
            <w:tcW w:w="299" w:type="dxa"/>
            <w:tcBorders>
              <w:top w:val="single" w:sz="4" w:space="0" w:color="D9D9D9" w:themeColor="background1" w:themeShade="D9"/>
              <w:bottom w:val="single" w:sz="4" w:space="0" w:color="D9D9D9" w:themeColor="background1" w:themeShade="D9"/>
            </w:tcBorders>
            <w:tcMar>
              <w:top w:w="120" w:type="dxa"/>
              <w:left w:w="120" w:type="dxa"/>
              <w:bottom w:w="120" w:type="dxa"/>
              <w:right w:w="120" w:type="dxa"/>
            </w:tcMar>
            <w:hideMark/>
          </w:tcPr>
          <w:p w:rsidR="00C0782D" w:rsidRPr="00C0782D" w:rsidRDefault="00C0782D" w:rsidP="00C0782D">
            <w:pPr>
              <w:widowControl/>
              <w:spacing w:before="150" w:after="75"/>
              <w:rPr>
                <w:rFonts w:ascii="Arial" w:eastAsia="新細明體" w:hAnsi="Arial" w:cs="Arial"/>
                <w:color w:val="333333"/>
                <w:kern w:val="0"/>
                <w:sz w:val="18"/>
                <w:szCs w:val="18"/>
              </w:rPr>
            </w:pPr>
            <w:r w:rsidRPr="00C0782D">
              <w:rPr>
                <w:rFonts w:ascii="Arial" w:eastAsia="新細明體" w:hAnsi="Arial" w:cs="Arial"/>
                <w:color w:val="333333"/>
                <w:kern w:val="0"/>
                <w:sz w:val="18"/>
                <w:szCs w:val="18"/>
              </w:rPr>
              <w:t>蘇桓彥</w:t>
            </w:r>
          </w:p>
        </w:tc>
        <w:tc>
          <w:tcPr>
            <w:tcW w:w="2153" w:type="dxa"/>
            <w:tcBorders>
              <w:top w:val="single" w:sz="4" w:space="0" w:color="D9D9D9" w:themeColor="background1" w:themeShade="D9"/>
              <w:bottom w:val="single" w:sz="4" w:space="0" w:color="D9D9D9" w:themeColor="background1" w:themeShade="D9"/>
            </w:tcBorders>
            <w:tcMar>
              <w:top w:w="120" w:type="dxa"/>
              <w:left w:w="120" w:type="dxa"/>
              <w:bottom w:w="120" w:type="dxa"/>
              <w:right w:w="120" w:type="dxa"/>
            </w:tcMar>
            <w:hideMark/>
          </w:tcPr>
          <w:p w:rsidR="00C0782D" w:rsidRPr="00C0782D" w:rsidRDefault="00C0782D" w:rsidP="00C0782D">
            <w:pPr>
              <w:widowControl/>
              <w:spacing w:before="150" w:after="75"/>
              <w:rPr>
                <w:rFonts w:ascii="Arial" w:eastAsia="新細明體" w:hAnsi="Arial" w:cs="Arial"/>
                <w:color w:val="333333"/>
                <w:kern w:val="0"/>
                <w:sz w:val="18"/>
                <w:szCs w:val="18"/>
              </w:rPr>
            </w:pPr>
            <w:r w:rsidRPr="00C0782D">
              <w:rPr>
                <w:rFonts w:ascii="Arial" w:eastAsia="新細明體" w:hAnsi="Arial" w:cs="Arial"/>
                <w:color w:val="333333"/>
                <w:kern w:val="0"/>
                <w:sz w:val="18"/>
                <w:szCs w:val="18"/>
              </w:rPr>
              <w:t>95-2416-H-390-001</w:t>
            </w:r>
          </w:p>
        </w:tc>
        <w:tc>
          <w:tcPr>
            <w:tcW w:w="1873" w:type="dxa"/>
            <w:tcBorders>
              <w:top w:val="single" w:sz="4" w:space="0" w:color="D9D9D9" w:themeColor="background1" w:themeShade="D9"/>
              <w:bottom w:val="single" w:sz="4" w:space="0" w:color="D9D9D9" w:themeColor="background1" w:themeShade="D9"/>
            </w:tcBorders>
            <w:tcMar>
              <w:top w:w="120" w:type="dxa"/>
              <w:left w:w="120" w:type="dxa"/>
              <w:bottom w:w="120" w:type="dxa"/>
              <w:right w:w="120" w:type="dxa"/>
            </w:tcMar>
            <w:hideMark/>
          </w:tcPr>
          <w:p w:rsidR="00C0782D" w:rsidRPr="00C0782D" w:rsidRDefault="00C0782D" w:rsidP="00C0782D">
            <w:pPr>
              <w:widowControl/>
              <w:spacing w:before="150" w:after="75"/>
              <w:rPr>
                <w:rFonts w:ascii="Arial" w:eastAsia="新細明體" w:hAnsi="Arial" w:cs="Arial"/>
                <w:color w:val="333333"/>
                <w:kern w:val="0"/>
                <w:sz w:val="18"/>
                <w:szCs w:val="18"/>
              </w:rPr>
            </w:pPr>
            <w:r w:rsidRPr="00C0782D">
              <w:rPr>
                <w:rFonts w:ascii="Arial" w:eastAsia="新細明體" w:hAnsi="Arial" w:cs="Arial"/>
                <w:color w:val="333333"/>
                <w:kern w:val="0"/>
                <w:sz w:val="18"/>
                <w:szCs w:val="18"/>
              </w:rPr>
              <w:t>台灣智慧資本整合型研究</w:t>
            </w:r>
            <w:r w:rsidRPr="00C0782D">
              <w:rPr>
                <w:rFonts w:ascii="Arial" w:eastAsia="新細明體" w:hAnsi="Arial" w:cs="Arial"/>
                <w:color w:val="333333"/>
                <w:kern w:val="0"/>
                <w:sz w:val="18"/>
                <w:szCs w:val="18"/>
              </w:rPr>
              <w:t>---</w:t>
            </w:r>
            <w:r w:rsidRPr="00C0782D">
              <w:rPr>
                <w:rFonts w:ascii="Arial" w:eastAsia="新細明體" w:hAnsi="Arial" w:cs="Arial"/>
                <w:color w:val="333333"/>
                <w:kern w:val="0"/>
                <w:sz w:val="18"/>
                <w:szCs w:val="18"/>
              </w:rPr>
              <w:t>子計畫十</w:t>
            </w:r>
            <w:r w:rsidRPr="00C0782D">
              <w:rPr>
                <w:rFonts w:ascii="Arial" w:eastAsia="新細明體" w:hAnsi="Arial" w:cs="Arial"/>
                <w:color w:val="333333"/>
                <w:kern w:val="0"/>
                <w:sz w:val="18"/>
                <w:szCs w:val="18"/>
              </w:rPr>
              <w:t>-</w:t>
            </w:r>
            <w:r w:rsidRPr="00C0782D">
              <w:rPr>
                <w:rFonts w:ascii="Arial" w:eastAsia="新細明體" w:hAnsi="Arial" w:cs="Arial"/>
                <w:color w:val="333333"/>
                <w:kern w:val="0"/>
                <w:sz w:val="18"/>
                <w:szCs w:val="18"/>
              </w:rPr>
              <w:t>策略性觀點之智慧資本發展與企業競爭優勢關聯性的研究</w:t>
            </w:r>
            <w:r w:rsidRPr="00C0782D">
              <w:rPr>
                <w:rFonts w:ascii="Arial" w:eastAsia="新細明體" w:hAnsi="Arial" w:cs="Arial"/>
                <w:color w:val="333333"/>
                <w:kern w:val="0"/>
                <w:sz w:val="18"/>
                <w:szCs w:val="18"/>
              </w:rPr>
              <w:t>(2/2)</w:t>
            </w:r>
          </w:p>
        </w:tc>
        <w:tc>
          <w:tcPr>
            <w:tcW w:w="1066" w:type="dxa"/>
            <w:tcBorders>
              <w:top w:val="single" w:sz="4" w:space="0" w:color="D9D9D9" w:themeColor="background1" w:themeShade="D9"/>
              <w:bottom w:val="single" w:sz="4" w:space="0" w:color="D9D9D9" w:themeColor="background1" w:themeShade="D9"/>
            </w:tcBorders>
            <w:tcMar>
              <w:top w:w="120" w:type="dxa"/>
              <w:left w:w="120" w:type="dxa"/>
              <w:bottom w:w="120" w:type="dxa"/>
              <w:right w:w="120" w:type="dxa"/>
            </w:tcMar>
            <w:hideMark/>
          </w:tcPr>
          <w:p w:rsidR="00C0782D" w:rsidRPr="00C0782D" w:rsidRDefault="00C0782D" w:rsidP="00C0782D">
            <w:pPr>
              <w:widowControl/>
              <w:spacing w:before="150" w:after="75"/>
              <w:rPr>
                <w:rFonts w:ascii="Arial" w:eastAsia="新細明體" w:hAnsi="Arial" w:cs="Arial"/>
                <w:color w:val="333333"/>
                <w:kern w:val="0"/>
                <w:sz w:val="18"/>
                <w:szCs w:val="18"/>
              </w:rPr>
            </w:pPr>
            <w:r w:rsidRPr="00C0782D">
              <w:rPr>
                <w:rFonts w:ascii="Arial" w:eastAsia="新細明體" w:hAnsi="Arial" w:cs="Arial"/>
                <w:color w:val="333333"/>
                <w:kern w:val="0"/>
                <w:sz w:val="18"/>
                <w:szCs w:val="18"/>
              </w:rPr>
              <w:t>95-08-01</w:t>
            </w:r>
            <w:r w:rsidRPr="00C0782D">
              <w:rPr>
                <w:rFonts w:ascii="Arial" w:eastAsia="新細明體" w:hAnsi="Arial" w:cs="Arial"/>
                <w:color w:val="333333"/>
                <w:kern w:val="0"/>
                <w:sz w:val="18"/>
                <w:szCs w:val="18"/>
              </w:rPr>
              <w:br/>
              <w:t>96-07-31</w:t>
            </w:r>
          </w:p>
        </w:tc>
        <w:tc>
          <w:tcPr>
            <w:tcW w:w="851" w:type="dxa"/>
            <w:tcBorders>
              <w:top w:val="single" w:sz="4" w:space="0" w:color="D9D9D9" w:themeColor="background1" w:themeShade="D9"/>
              <w:bottom w:val="single" w:sz="4" w:space="0" w:color="D9D9D9" w:themeColor="background1" w:themeShade="D9"/>
            </w:tcBorders>
            <w:tcMar>
              <w:top w:w="120" w:type="dxa"/>
              <w:left w:w="120" w:type="dxa"/>
              <w:bottom w:w="120" w:type="dxa"/>
              <w:right w:w="120" w:type="dxa"/>
            </w:tcMar>
            <w:hideMark/>
          </w:tcPr>
          <w:p w:rsidR="00C0782D" w:rsidRPr="00C0782D" w:rsidRDefault="00C0782D" w:rsidP="00C0782D">
            <w:pPr>
              <w:widowControl/>
              <w:spacing w:before="150" w:after="75"/>
              <w:rPr>
                <w:rFonts w:ascii="Arial" w:eastAsia="新細明體" w:hAnsi="Arial" w:cs="Arial"/>
                <w:color w:val="333333"/>
                <w:kern w:val="0"/>
                <w:sz w:val="18"/>
                <w:szCs w:val="18"/>
              </w:rPr>
            </w:pPr>
            <w:r w:rsidRPr="00C0782D">
              <w:rPr>
                <w:rFonts w:ascii="Arial" w:eastAsia="新細明體" w:hAnsi="Arial" w:cs="Arial"/>
                <w:color w:val="333333"/>
                <w:kern w:val="0"/>
                <w:sz w:val="18"/>
                <w:szCs w:val="18"/>
              </w:rPr>
              <w:t>458000</w:t>
            </w:r>
          </w:p>
        </w:tc>
        <w:tc>
          <w:tcPr>
            <w:tcW w:w="843" w:type="dxa"/>
            <w:tcBorders>
              <w:top w:val="single" w:sz="4" w:space="0" w:color="D9D9D9" w:themeColor="background1" w:themeShade="D9"/>
              <w:bottom w:val="single" w:sz="4" w:space="0" w:color="D9D9D9" w:themeColor="background1" w:themeShade="D9"/>
            </w:tcBorders>
            <w:vAlign w:val="center"/>
            <w:hideMark/>
          </w:tcPr>
          <w:p w:rsidR="00C0782D" w:rsidRPr="00C0782D" w:rsidRDefault="00C0782D" w:rsidP="00C0782D">
            <w:pPr>
              <w:widowControl/>
              <w:rPr>
                <w:rFonts w:ascii="Times New Roman" w:eastAsia="Times New Roman" w:hAnsi="Times New Roman" w:cs="Times New Roman"/>
                <w:kern w:val="0"/>
                <w:sz w:val="20"/>
                <w:szCs w:val="20"/>
              </w:rPr>
            </w:pPr>
            <w:r w:rsidRPr="00C0782D">
              <w:rPr>
                <w:rFonts w:ascii="Times New Roman" w:eastAsia="Times New Roman" w:hAnsi="Times New Roman" w:cs="Times New Roman"/>
                <w:kern w:val="0"/>
                <w:sz w:val="20"/>
                <w:szCs w:val="20"/>
              </w:rPr>
              <w:t> </w:t>
            </w:r>
          </w:p>
        </w:tc>
      </w:tr>
      <w:tr w:rsidR="00C0782D" w:rsidRPr="00C0782D" w:rsidTr="00A55D4D">
        <w:tc>
          <w:tcPr>
            <w:tcW w:w="549" w:type="dxa"/>
            <w:tcBorders>
              <w:top w:val="single" w:sz="4" w:space="0" w:color="D9D9D9" w:themeColor="background1" w:themeShade="D9"/>
              <w:bottom w:val="single" w:sz="4" w:space="0" w:color="D9D9D9" w:themeColor="background1" w:themeShade="D9"/>
            </w:tcBorders>
            <w:tcMar>
              <w:top w:w="120" w:type="dxa"/>
              <w:left w:w="120" w:type="dxa"/>
              <w:bottom w:w="120" w:type="dxa"/>
              <w:right w:w="120" w:type="dxa"/>
            </w:tcMar>
            <w:hideMark/>
          </w:tcPr>
          <w:p w:rsidR="00C0782D" w:rsidRPr="00C0782D" w:rsidRDefault="00C0782D" w:rsidP="00C0782D">
            <w:pPr>
              <w:widowControl/>
              <w:spacing w:before="150" w:after="75"/>
              <w:rPr>
                <w:rFonts w:ascii="Arial" w:eastAsia="新細明體" w:hAnsi="Arial" w:cs="Arial"/>
                <w:color w:val="333333"/>
                <w:kern w:val="0"/>
                <w:sz w:val="18"/>
                <w:szCs w:val="18"/>
              </w:rPr>
            </w:pPr>
            <w:r>
              <w:rPr>
                <w:rFonts w:ascii="Arial" w:eastAsia="新細明體" w:hAnsi="Arial" w:cs="Arial" w:hint="eastAsia"/>
                <w:color w:val="333333"/>
                <w:kern w:val="0"/>
                <w:sz w:val="18"/>
                <w:szCs w:val="18"/>
              </w:rPr>
              <w:t>5</w:t>
            </w:r>
          </w:p>
        </w:tc>
        <w:tc>
          <w:tcPr>
            <w:tcW w:w="567" w:type="dxa"/>
            <w:tcBorders>
              <w:top w:val="single" w:sz="4" w:space="0" w:color="D9D9D9" w:themeColor="background1" w:themeShade="D9"/>
              <w:bottom w:val="single" w:sz="4" w:space="0" w:color="D9D9D9" w:themeColor="background1" w:themeShade="D9"/>
            </w:tcBorders>
            <w:tcMar>
              <w:top w:w="120" w:type="dxa"/>
              <w:left w:w="120" w:type="dxa"/>
              <w:bottom w:w="120" w:type="dxa"/>
              <w:right w:w="120" w:type="dxa"/>
            </w:tcMar>
            <w:hideMark/>
          </w:tcPr>
          <w:p w:rsidR="00C0782D" w:rsidRPr="00C0782D" w:rsidRDefault="00C0782D" w:rsidP="00C0782D">
            <w:pPr>
              <w:widowControl/>
              <w:spacing w:before="150" w:after="75"/>
              <w:rPr>
                <w:rFonts w:ascii="Arial" w:eastAsia="新細明體" w:hAnsi="Arial" w:cs="Arial"/>
                <w:color w:val="333333"/>
                <w:kern w:val="0"/>
                <w:sz w:val="18"/>
                <w:szCs w:val="18"/>
              </w:rPr>
            </w:pPr>
            <w:r w:rsidRPr="00C0782D">
              <w:rPr>
                <w:rFonts w:ascii="Arial" w:eastAsia="新細明體" w:hAnsi="Arial" w:cs="Arial"/>
                <w:color w:val="333333"/>
                <w:kern w:val="0"/>
                <w:sz w:val="18"/>
                <w:szCs w:val="18"/>
              </w:rPr>
              <w:t>95</w:t>
            </w:r>
          </w:p>
        </w:tc>
        <w:tc>
          <w:tcPr>
            <w:tcW w:w="708" w:type="dxa"/>
            <w:tcBorders>
              <w:top w:val="single" w:sz="4" w:space="0" w:color="D9D9D9" w:themeColor="background1" w:themeShade="D9"/>
              <w:bottom w:val="single" w:sz="4" w:space="0" w:color="D9D9D9" w:themeColor="background1" w:themeShade="D9"/>
            </w:tcBorders>
            <w:tcMar>
              <w:top w:w="120" w:type="dxa"/>
              <w:left w:w="120" w:type="dxa"/>
              <w:bottom w:w="120" w:type="dxa"/>
              <w:right w:w="120" w:type="dxa"/>
            </w:tcMar>
            <w:hideMark/>
          </w:tcPr>
          <w:p w:rsidR="00C0782D" w:rsidRPr="00C0782D" w:rsidRDefault="00C0782D" w:rsidP="00C0782D">
            <w:pPr>
              <w:widowControl/>
              <w:spacing w:before="150" w:after="75"/>
              <w:rPr>
                <w:rFonts w:ascii="Arial" w:eastAsia="新細明體" w:hAnsi="Arial" w:cs="Arial"/>
                <w:color w:val="333333"/>
                <w:kern w:val="0"/>
                <w:sz w:val="18"/>
                <w:szCs w:val="18"/>
              </w:rPr>
            </w:pPr>
            <w:r w:rsidRPr="00C0782D">
              <w:rPr>
                <w:rFonts w:ascii="Arial" w:eastAsia="新細明體" w:hAnsi="Arial" w:cs="Arial"/>
                <w:color w:val="333333"/>
                <w:kern w:val="0"/>
                <w:sz w:val="18"/>
                <w:szCs w:val="18"/>
              </w:rPr>
              <w:t>亞太工商管理學系</w:t>
            </w:r>
          </w:p>
        </w:tc>
        <w:tc>
          <w:tcPr>
            <w:tcW w:w="299" w:type="dxa"/>
            <w:tcBorders>
              <w:top w:val="single" w:sz="4" w:space="0" w:color="D9D9D9" w:themeColor="background1" w:themeShade="D9"/>
              <w:bottom w:val="single" w:sz="4" w:space="0" w:color="D9D9D9" w:themeColor="background1" w:themeShade="D9"/>
            </w:tcBorders>
            <w:tcMar>
              <w:top w:w="120" w:type="dxa"/>
              <w:left w:w="120" w:type="dxa"/>
              <w:bottom w:w="120" w:type="dxa"/>
              <w:right w:w="120" w:type="dxa"/>
            </w:tcMar>
            <w:hideMark/>
          </w:tcPr>
          <w:p w:rsidR="00C0782D" w:rsidRPr="00C0782D" w:rsidRDefault="00C0782D" w:rsidP="00C0782D">
            <w:pPr>
              <w:widowControl/>
              <w:spacing w:before="150" w:after="75"/>
              <w:rPr>
                <w:rFonts w:ascii="Arial" w:eastAsia="新細明體" w:hAnsi="Arial" w:cs="Arial"/>
                <w:color w:val="333333"/>
                <w:kern w:val="0"/>
                <w:sz w:val="18"/>
                <w:szCs w:val="18"/>
              </w:rPr>
            </w:pPr>
            <w:r w:rsidRPr="00C0782D">
              <w:rPr>
                <w:rFonts w:ascii="Arial" w:eastAsia="新細明體" w:hAnsi="Arial" w:cs="Arial"/>
                <w:color w:val="333333"/>
                <w:kern w:val="0"/>
                <w:sz w:val="18"/>
                <w:szCs w:val="18"/>
              </w:rPr>
              <w:t>黃英忠</w:t>
            </w:r>
          </w:p>
        </w:tc>
        <w:tc>
          <w:tcPr>
            <w:tcW w:w="2153" w:type="dxa"/>
            <w:tcBorders>
              <w:top w:val="single" w:sz="4" w:space="0" w:color="D9D9D9" w:themeColor="background1" w:themeShade="D9"/>
              <w:bottom w:val="single" w:sz="4" w:space="0" w:color="D9D9D9" w:themeColor="background1" w:themeShade="D9"/>
            </w:tcBorders>
            <w:tcMar>
              <w:top w:w="120" w:type="dxa"/>
              <w:left w:w="120" w:type="dxa"/>
              <w:bottom w:w="120" w:type="dxa"/>
              <w:right w:w="120" w:type="dxa"/>
            </w:tcMar>
            <w:hideMark/>
          </w:tcPr>
          <w:p w:rsidR="00C0782D" w:rsidRPr="00C0782D" w:rsidRDefault="00C0782D" w:rsidP="00C0782D">
            <w:pPr>
              <w:widowControl/>
              <w:spacing w:before="150" w:after="75"/>
              <w:rPr>
                <w:rFonts w:ascii="Arial" w:eastAsia="新細明體" w:hAnsi="Arial" w:cs="Arial"/>
                <w:color w:val="333333"/>
                <w:kern w:val="0"/>
                <w:sz w:val="18"/>
                <w:szCs w:val="18"/>
              </w:rPr>
            </w:pPr>
            <w:r w:rsidRPr="00C0782D">
              <w:rPr>
                <w:rFonts w:ascii="Arial" w:eastAsia="新細明體" w:hAnsi="Arial" w:cs="Arial"/>
                <w:color w:val="333333"/>
                <w:kern w:val="0"/>
                <w:sz w:val="18"/>
                <w:szCs w:val="18"/>
              </w:rPr>
              <w:t>95-2416-H-390-002</w:t>
            </w:r>
          </w:p>
        </w:tc>
        <w:tc>
          <w:tcPr>
            <w:tcW w:w="1873" w:type="dxa"/>
            <w:tcBorders>
              <w:top w:val="single" w:sz="4" w:space="0" w:color="D9D9D9" w:themeColor="background1" w:themeShade="D9"/>
              <w:bottom w:val="single" w:sz="4" w:space="0" w:color="D9D9D9" w:themeColor="background1" w:themeShade="D9"/>
            </w:tcBorders>
            <w:tcMar>
              <w:top w:w="120" w:type="dxa"/>
              <w:left w:w="120" w:type="dxa"/>
              <w:bottom w:w="120" w:type="dxa"/>
              <w:right w:w="120" w:type="dxa"/>
            </w:tcMar>
            <w:hideMark/>
          </w:tcPr>
          <w:p w:rsidR="00C0782D" w:rsidRPr="00C0782D" w:rsidRDefault="00C0782D" w:rsidP="00C0782D">
            <w:pPr>
              <w:widowControl/>
              <w:spacing w:before="150" w:after="75"/>
              <w:rPr>
                <w:rFonts w:ascii="Arial" w:eastAsia="新細明體" w:hAnsi="Arial" w:cs="Arial"/>
                <w:color w:val="333333"/>
                <w:kern w:val="0"/>
                <w:sz w:val="18"/>
                <w:szCs w:val="18"/>
              </w:rPr>
            </w:pPr>
            <w:r w:rsidRPr="00C0782D">
              <w:rPr>
                <w:rFonts w:ascii="Arial" w:eastAsia="新細明體" w:hAnsi="Arial" w:cs="Arial"/>
                <w:color w:val="333333"/>
                <w:kern w:val="0"/>
                <w:sz w:val="18"/>
                <w:szCs w:val="18"/>
              </w:rPr>
              <w:t>工作特性、工作倦怠與學習相關成效因果關係之探討</w:t>
            </w:r>
            <w:r w:rsidRPr="00C0782D">
              <w:rPr>
                <w:rFonts w:ascii="Arial" w:eastAsia="新細明體" w:hAnsi="Arial" w:cs="Arial"/>
                <w:color w:val="333333"/>
                <w:kern w:val="0"/>
                <w:sz w:val="18"/>
                <w:szCs w:val="18"/>
              </w:rPr>
              <w:t xml:space="preserve"> :</w:t>
            </w:r>
            <w:r w:rsidRPr="00C0782D">
              <w:rPr>
                <w:rFonts w:ascii="Arial" w:eastAsia="新細明體" w:hAnsi="Arial" w:cs="Arial"/>
                <w:color w:val="333333"/>
                <w:kern w:val="0"/>
                <w:sz w:val="18"/>
                <w:szCs w:val="18"/>
              </w:rPr>
              <w:t>縱貫性棋盤式研究</w:t>
            </w:r>
          </w:p>
        </w:tc>
        <w:tc>
          <w:tcPr>
            <w:tcW w:w="1066" w:type="dxa"/>
            <w:tcBorders>
              <w:top w:val="single" w:sz="4" w:space="0" w:color="D9D9D9" w:themeColor="background1" w:themeShade="D9"/>
              <w:bottom w:val="single" w:sz="4" w:space="0" w:color="D9D9D9" w:themeColor="background1" w:themeShade="D9"/>
            </w:tcBorders>
            <w:tcMar>
              <w:top w:w="120" w:type="dxa"/>
              <w:left w:w="120" w:type="dxa"/>
              <w:bottom w:w="120" w:type="dxa"/>
              <w:right w:w="120" w:type="dxa"/>
            </w:tcMar>
            <w:hideMark/>
          </w:tcPr>
          <w:p w:rsidR="00C0782D" w:rsidRPr="00C0782D" w:rsidRDefault="00C0782D" w:rsidP="00C0782D">
            <w:pPr>
              <w:widowControl/>
              <w:spacing w:before="150" w:after="75"/>
              <w:rPr>
                <w:rFonts w:ascii="Arial" w:eastAsia="新細明體" w:hAnsi="Arial" w:cs="Arial"/>
                <w:color w:val="333333"/>
                <w:kern w:val="0"/>
                <w:sz w:val="18"/>
                <w:szCs w:val="18"/>
              </w:rPr>
            </w:pPr>
            <w:r w:rsidRPr="00C0782D">
              <w:rPr>
                <w:rFonts w:ascii="Arial" w:eastAsia="新細明體" w:hAnsi="Arial" w:cs="Arial"/>
                <w:color w:val="333333"/>
                <w:kern w:val="0"/>
                <w:sz w:val="18"/>
                <w:szCs w:val="18"/>
              </w:rPr>
              <w:t>95-08-01</w:t>
            </w:r>
            <w:r w:rsidRPr="00C0782D">
              <w:rPr>
                <w:rFonts w:ascii="Arial" w:eastAsia="新細明體" w:hAnsi="Arial" w:cs="Arial"/>
                <w:color w:val="333333"/>
                <w:kern w:val="0"/>
                <w:sz w:val="18"/>
                <w:szCs w:val="18"/>
              </w:rPr>
              <w:br/>
              <w:t>96-12-31</w:t>
            </w:r>
          </w:p>
        </w:tc>
        <w:tc>
          <w:tcPr>
            <w:tcW w:w="851" w:type="dxa"/>
            <w:tcBorders>
              <w:top w:val="single" w:sz="4" w:space="0" w:color="D9D9D9" w:themeColor="background1" w:themeShade="D9"/>
              <w:bottom w:val="single" w:sz="4" w:space="0" w:color="D9D9D9" w:themeColor="background1" w:themeShade="D9"/>
            </w:tcBorders>
            <w:tcMar>
              <w:top w:w="120" w:type="dxa"/>
              <w:left w:w="120" w:type="dxa"/>
              <w:bottom w:w="120" w:type="dxa"/>
              <w:right w:w="120" w:type="dxa"/>
            </w:tcMar>
            <w:hideMark/>
          </w:tcPr>
          <w:p w:rsidR="00C0782D" w:rsidRPr="00C0782D" w:rsidRDefault="00C0782D" w:rsidP="00C0782D">
            <w:pPr>
              <w:widowControl/>
              <w:spacing w:before="150" w:after="75"/>
              <w:rPr>
                <w:rFonts w:ascii="Arial" w:eastAsia="新細明體" w:hAnsi="Arial" w:cs="Arial"/>
                <w:color w:val="333333"/>
                <w:kern w:val="0"/>
                <w:sz w:val="18"/>
                <w:szCs w:val="18"/>
              </w:rPr>
            </w:pPr>
            <w:r w:rsidRPr="00C0782D">
              <w:rPr>
                <w:rFonts w:ascii="Arial" w:eastAsia="新細明體" w:hAnsi="Arial" w:cs="Arial"/>
                <w:color w:val="333333"/>
                <w:kern w:val="0"/>
                <w:sz w:val="18"/>
                <w:szCs w:val="18"/>
              </w:rPr>
              <w:t>615000</w:t>
            </w:r>
          </w:p>
        </w:tc>
        <w:tc>
          <w:tcPr>
            <w:tcW w:w="843" w:type="dxa"/>
            <w:tcBorders>
              <w:top w:val="single" w:sz="4" w:space="0" w:color="D9D9D9" w:themeColor="background1" w:themeShade="D9"/>
              <w:bottom w:val="single" w:sz="4" w:space="0" w:color="D9D9D9" w:themeColor="background1" w:themeShade="D9"/>
            </w:tcBorders>
            <w:vAlign w:val="center"/>
            <w:hideMark/>
          </w:tcPr>
          <w:p w:rsidR="00C0782D" w:rsidRPr="00C0782D" w:rsidRDefault="00C0782D" w:rsidP="00C0782D">
            <w:pPr>
              <w:widowControl/>
              <w:rPr>
                <w:rFonts w:ascii="Times New Roman" w:eastAsia="Times New Roman" w:hAnsi="Times New Roman" w:cs="Times New Roman"/>
                <w:kern w:val="0"/>
                <w:sz w:val="20"/>
                <w:szCs w:val="20"/>
              </w:rPr>
            </w:pPr>
            <w:r w:rsidRPr="00C0782D">
              <w:rPr>
                <w:rFonts w:ascii="Times New Roman" w:eastAsia="Times New Roman" w:hAnsi="Times New Roman" w:cs="Times New Roman"/>
                <w:kern w:val="0"/>
                <w:sz w:val="20"/>
                <w:szCs w:val="20"/>
              </w:rPr>
              <w:t> </w:t>
            </w:r>
          </w:p>
        </w:tc>
      </w:tr>
      <w:tr w:rsidR="00A55D4D" w:rsidRPr="00C0782D" w:rsidTr="00A55D4D">
        <w:tc>
          <w:tcPr>
            <w:tcW w:w="549" w:type="dxa"/>
            <w:tcBorders>
              <w:top w:val="single" w:sz="4" w:space="0" w:color="D9D9D9" w:themeColor="background1" w:themeShade="D9"/>
              <w:bottom w:val="single" w:sz="4" w:space="0" w:color="FFFFFF" w:themeColor="background1"/>
            </w:tcBorders>
            <w:tcMar>
              <w:top w:w="120" w:type="dxa"/>
              <w:left w:w="120" w:type="dxa"/>
              <w:bottom w:w="120" w:type="dxa"/>
              <w:right w:w="120" w:type="dxa"/>
            </w:tcMar>
            <w:hideMark/>
          </w:tcPr>
          <w:p w:rsidR="00A55D4D" w:rsidRDefault="00A55D4D" w:rsidP="00C0782D">
            <w:pPr>
              <w:widowControl/>
              <w:spacing w:before="150" w:after="75"/>
              <w:rPr>
                <w:rFonts w:ascii="Arial" w:eastAsia="新細明體" w:hAnsi="Arial" w:cs="Arial" w:hint="eastAsia"/>
                <w:color w:val="333333"/>
                <w:kern w:val="0"/>
                <w:sz w:val="18"/>
                <w:szCs w:val="18"/>
              </w:rPr>
            </w:pPr>
          </w:p>
        </w:tc>
        <w:tc>
          <w:tcPr>
            <w:tcW w:w="567" w:type="dxa"/>
            <w:tcBorders>
              <w:top w:val="single" w:sz="4" w:space="0" w:color="D9D9D9" w:themeColor="background1" w:themeShade="D9"/>
              <w:bottom w:val="single" w:sz="4" w:space="0" w:color="FFFFFF" w:themeColor="background1"/>
            </w:tcBorders>
            <w:tcMar>
              <w:top w:w="120" w:type="dxa"/>
              <w:left w:w="120" w:type="dxa"/>
              <w:bottom w:w="120" w:type="dxa"/>
              <w:right w:w="120" w:type="dxa"/>
            </w:tcMar>
            <w:hideMark/>
          </w:tcPr>
          <w:p w:rsidR="00A55D4D" w:rsidRPr="00C0782D" w:rsidRDefault="00A55D4D" w:rsidP="00C0782D">
            <w:pPr>
              <w:widowControl/>
              <w:spacing w:before="150" w:after="75"/>
              <w:rPr>
                <w:rFonts w:ascii="Arial" w:eastAsia="新細明體" w:hAnsi="Arial" w:cs="Arial"/>
                <w:color w:val="333333"/>
                <w:kern w:val="0"/>
                <w:sz w:val="18"/>
                <w:szCs w:val="18"/>
              </w:rPr>
            </w:pPr>
          </w:p>
        </w:tc>
        <w:tc>
          <w:tcPr>
            <w:tcW w:w="708" w:type="dxa"/>
            <w:tcBorders>
              <w:top w:val="single" w:sz="4" w:space="0" w:color="D9D9D9" w:themeColor="background1" w:themeShade="D9"/>
              <w:bottom w:val="single" w:sz="4" w:space="0" w:color="FFFFFF" w:themeColor="background1"/>
            </w:tcBorders>
            <w:tcMar>
              <w:top w:w="120" w:type="dxa"/>
              <w:left w:w="120" w:type="dxa"/>
              <w:bottom w:w="120" w:type="dxa"/>
              <w:right w:w="120" w:type="dxa"/>
            </w:tcMar>
            <w:hideMark/>
          </w:tcPr>
          <w:p w:rsidR="00A55D4D" w:rsidRPr="00C0782D" w:rsidRDefault="00A55D4D" w:rsidP="00C0782D">
            <w:pPr>
              <w:widowControl/>
              <w:spacing w:before="150" w:after="75"/>
              <w:rPr>
                <w:rFonts w:ascii="Arial" w:eastAsia="新細明體" w:hAnsi="Arial" w:cs="Arial"/>
                <w:color w:val="333333"/>
                <w:kern w:val="0"/>
                <w:sz w:val="18"/>
                <w:szCs w:val="18"/>
              </w:rPr>
            </w:pPr>
          </w:p>
        </w:tc>
        <w:tc>
          <w:tcPr>
            <w:tcW w:w="299" w:type="dxa"/>
            <w:tcBorders>
              <w:top w:val="single" w:sz="4" w:space="0" w:color="D9D9D9" w:themeColor="background1" w:themeShade="D9"/>
              <w:bottom w:val="single" w:sz="4" w:space="0" w:color="FFFFFF" w:themeColor="background1"/>
            </w:tcBorders>
            <w:tcMar>
              <w:top w:w="120" w:type="dxa"/>
              <w:left w:w="120" w:type="dxa"/>
              <w:bottom w:w="120" w:type="dxa"/>
              <w:right w:w="120" w:type="dxa"/>
            </w:tcMar>
            <w:hideMark/>
          </w:tcPr>
          <w:p w:rsidR="00A55D4D" w:rsidRPr="00C0782D" w:rsidRDefault="00A55D4D" w:rsidP="00C0782D">
            <w:pPr>
              <w:widowControl/>
              <w:spacing w:before="150" w:after="75"/>
              <w:rPr>
                <w:rFonts w:ascii="Arial" w:eastAsia="新細明體" w:hAnsi="Arial" w:cs="Arial"/>
                <w:color w:val="333333"/>
                <w:kern w:val="0"/>
                <w:sz w:val="18"/>
                <w:szCs w:val="18"/>
              </w:rPr>
            </w:pPr>
          </w:p>
        </w:tc>
        <w:tc>
          <w:tcPr>
            <w:tcW w:w="2153" w:type="dxa"/>
            <w:tcBorders>
              <w:top w:val="single" w:sz="4" w:space="0" w:color="D9D9D9" w:themeColor="background1" w:themeShade="D9"/>
              <w:bottom w:val="single" w:sz="4" w:space="0" w:color="FFFFFF" w:themeColor="background1"/>
            </w:tcBorders>
            <w:tcMar>
              <w:top w:w="120" w:type="dxa"/>
              <w:left w:w="120" w:type="dxa"/>
              <w:bottom w:w="120" w:type="dxa"/>
              <w:right w:w="120" w:type="dxa"/>
            </w:tcMar>
            <w:hideMark/>
          </w:tcPr>
          <w:p w:rsidR="00A55D4D" w:rsidRPr="00C0782D" w:rsidRDefault="00A55D4D" w:rsidP="00C0782D">
            <w:pPr>
              <w:widowControl/>
              <w:spacing w:before="150" w:after="75"/>
              <w:rPr>
                <w:rFonts w:ascii="Arial" w:eastAsia="新細明體" w:hAnsi="Arial" w:cs="Arial"/>
                <w:color w:val="333333"/>
                <w:kern w:val="0"/>
                <w:sz w:val="18"/>
                <w:szCs w:val="18"/>
              </w:rPr>
            </w:pPr>
          </w:p>
        </w:tc>
        <w:tc>
          <w:tcPr>
            <w:tcW w:w="1873" w:type="dxa"/>
            <w:tcBorders>
              <w:top w:val="single" w:sz="4" w:space="0" w:color="D9D9D9" w:themeColor="background1" w:themeShade="D9"/>
              <w:bottom w:val="single" w:sz="4" w:space="0" w:color="FFFFFF" w:themeColor="background1"/>
            </w:tcBorders>
            <w:tcMar>
              <w:top w:w="120" w:type="dxa"/>
              <w:left w:w="120" w:type="dxa"/>
              <w:bottom w:w="120" w:type="dxa"/>
              <w:right w:w="120" w:type="dxa"/>
            </w:tcMar>
            <w:hideMark/>
          </w:tcPr>
          <w:p w:rsidR="00A55D4D" w:rsidRPr="00C0782D" w:rsidRDefault="00A55D4D" w:rsidP="00C0782D">
            <w:pPr>
              <w:widowControl/>
              <w:spacing w:before="150" w:after="75"/>
              <w:rPr>
                <w:rFonts w:ascii="Arial" w:eastAsia="新細明體" w:hAnsi="Arial" w:cs="Arial"/>
                <w:color w:val="333333"/>
                <w:kern w:val="0"/>
                <w:sz w:val="18"/>
                <w:szCs w:val="18"/>
              </w:rPr>
            </w:pPr>
          </w:p>
        </w:tc>
        <w:tc>
          <w:tcPr>
            <w:tcW w:w="1066" w:type="dxa"/>
            <w:tcBorders>
              <w:top w:val="single" w:sz="4" w:space="0" w:color="D9D9D9" w:themeColor="background1" w:themeShade="D9"/>
              <w:bottom w:val="single" w:sz="4" w:space="0" w:color="FFFFFF" w:themeColor="background1"/>
            </w:tcBorders>
            <w:tcMar>
              <w:top w:w="120" w:type="dxa"/>
              <w:left w:w="120" w:type="dxa"/>
              <w:bottom w:w="120" w:type="dxa"/>
              <w:right w:w="120" w:type="dxa"/>
            </w:tcMar>
            <w:hideMark/>
          </w:tcPr>
          <w:p w:rsidR="00A55D4D" w:rsidRPr="00C0782D" w:rsidRDefault="00A55D4D" w:rsidP="00C0782D">
            <w:pPr>
              <w:widowControl/>
              <w:spacing w:before="150" w:after="75"/>
              <w:rPr>
                <w:rFonts w:ascii="Arial" w:eastAsia="新細明體" w:hAnsi="Arial" w:cs="Arial"/>
                <w:color w:val="333333"/>
                <w:kern w:val="0"/>
                <w:sz w:val="18"/>
                <w:szCs w:val="18"/>
              </w:rPr>
            </w:pPr>
          </w:p>
        </w:tc>
        <w:tc>
          <w:tcPr>
            <w:tcW w:w="851" w:type="dxa"/>
            <w:tcBorders>
              <w:top w:val="single" w:sz="4" w:space="0" w:color="D9D9D9" w:themeColor="background1" w:themeShade="D9"/>
              <w:bottom w:val="single" w:sz="4" w:space="0" w:color="FFFFFF" w:themeColor="background1"/>
            </w:tcBorders>
            <w:tcMar>
              <w:top w:w="120" w:type="dxa"/>
              <w:left w:w="120" w:type="dxa"/>
              <w:bottom w:w="120" w:type="dxa"/>
              <w:right w:w="120" w:type="dxa"/>
            </w:tcMar>
            <w:hideMark/>
          </w:tcPr>
          <w:p w:rsidR="00A55D4D" w:rsidRPr="00C0782D" w:rsidRDefault="00A55D4D" w:rsidP="00C0782D">
            <w:pPr>
              <w:widowControl/>
              <w:spacing w:before="150" w:after="75"/>
              <w:rPr>
                <w:rFonts w:ascii="Arial" w:eastAsia="新細明體" w:hAnsi="Arial" w:cs="Arial"/>
                <w:color w:val="333333"/>
                <w:kern w:val="0"/>
                <w:sz w:val="18"/>
                <w:szCs w:val="18"/>
              </w:rPr>
            </w:pPr>
          </w:p>
        </w:tc>
        <w:tc>
          <w:tcPr>
            <w:tcW w:w="843" w:type="dxa"/>
            <w:tcBorders>
              <w:top w:val="single" w:sz="4" w:space="0" w:color="D9D9D9" w:themeColor="background1" w:themeShade="D9"/>
              <w:bottom w:val="single" w:sz="4" w:space="0" w:color="FFFFFF" w:themeColor="background1"/>
            </w:tcBorders>
            <w:vAlign w:val="center"/>
            <w:hideMark/>
          </w:tcPr>
          <w:p w:rsidR="00A55D4D" w:rsidRPr="00C0782D" w:rsidRDefault="00A55D4D" w:rsidP="00C0782D">
            <w:pPr>
              <w:widowControl/>
              <w:rPr>
                <w:rFonts w:ascii="Times New Roman" w:eastAsia="Times New Roman" w:hAnsi="Times New Roman" w:cs="Times New Roman"/>
                <w:kern w:val="0"/>
                <w:sz w:val="20"/>
                <w:szCs w:val="20"/>
              </w:rPr>
            </w:pPr>
          </w:p>
        </w:tc>
      </w:tr>
      <w:tr w:rsidR="00C0782D" w:rsidRPr="00C0782D" w:rsidTr="00A55D4D">
        <w:tc>
          <w:tcPr>
            <w:tcW w:w="549" w:type="dxa"/>
            <w:tcBorders>
              <w:top w:val="single" w:sz="4" w:space="0" w:color="FFFFFF" w:themeColor="background1"/>
              <w:bottom w:val="single" w:sz="6" w:space="0" w:color="ECECEC"/>
            </w:tcBorders>
            <w:tcMar>
              <w:top w:w="120" w:type="dxa"/>
              <w:left w:w="120" w:type="dxa"/>
              <w:bottom w:w="120" w:type="dxa"/>
              <w:right w:w="120" w:type="dxa"/>
            </w:tcMar>
            <w:hideMark/>
          </w:tcPr>
          <w:p w:rsidR="00C0782D" w:rsidRPr="00C0782D" w:rsidRDefault="00C0782D" w:rsidP="00C0782D">
            <w:pPr>
              <w:widowControl/>
              <w:spacing w:before="150" w:after="75"/>
              <w:rPr>
                <w:rFonts w:ascii="Arial" w:eastAsia="新細明體" w:hAnsi="Arial" w:cs="Arial"/>
                <w:color w:val="333333"/>
                <w:kern w:val="0"/>
                <w:sz w:val="18"/>
                <w:szCs w:val="18"/>
              </w:rPr>
            </w:pPr>
            <w:r>
              <w:rPr>
                <w:rFonts w:ascii="Arial" w:eastAsia="新細明體" w:hAnsi="Arial" w:cs="Arial" w:hint="eastAsia"/>
                <w:color w:val="333333"/>
                <w:kern w:val="0"/>
                <w:sz w:val="18"/>
                <w:szCs w:val="18"/>
              </w:rPr>
              <w:t>6</w:t>
            </w:r>
          </w:p>
        </w:tc>
        <w:tc>
          <w:tcPr>
            <w:tcW w:w="567" w:type="dxa"/>
            <w:tcBorders>
              <w:top w:val="single" w:sz="4" w:space="0" w:color="FFFFFF" w:themeColor="background1"/>
              <w:bottom w:val="single" w:sz="6" w:space="0" w:color="ECECEC"/>
            </w:tcBorders>
            <w:tcMar>
              <w:top w:w="120" w:type="dxa"/>
              <w:left w:w="120" w:type="dxa"/>
              <w:bottom w:w="120" w:type="dxa"/>
              <w:right w:w="120" w:type="dxa"/>
            </w:tcMar>
            <w:hideMark/>
          </w:tcPr>
          <w:p w:rsidR="00C0782D" w:rsidRPr="00C0782D" w:rsidRDefault="00C0782D" w:rsidP="00C0782D">
            <w:pPr>
              <w:widowControl/>
              <w:spacing w:before="150" w:after="75"/>
              <w:rPr>
                <w:rFonts w:ascii="Arial" w:eastAsia="新細明體" w:hAnsi="Arial" w:cs="Arial"/>
                <w:color w:val="333333"/>
                <w:kern w:val="0"/>
                <w:sz w:val="18"/>
                <w:szCs w:val="18"/>
              </w:rPr>
            </w:pPr>
            <w:r w:rsidRPr="00C0782D">
              <w:rPr>
                <w:rFonts w:ascii="Arial" w:eastAsia="新細明體" w:hAnsi="Arial" w:cs="Arial"/>
                <w:color w:val="333333"/>
                <w:kern w:val="0"/>
                <w:sz w:val="18"/>
                <w:szCs w:val="18"/>
              </w:rPr>
              <w:t>95</w:t>
            </w:r>
          </w:p>
        </w:tc>
        <w:tc>
          <w:tcPr>
            <w:tcW w:w="708" w:type="dxa"/>
            <w:tcBorders>
              <w:top w:val="single" w:sz="4" w:space="0" w:color="FFFFFF" w:themeColor="background1"/>
              <w:bottom w:val="single" w:sz="6" w:space="0" w:color="ECECEC"/>
            </w:tcBorders>
            <w:tcMar>
              <w:top w:w="120" w:type="dxa"/>
              <w:left w:w="120" w:type="dxa"/>
              <w:bottom w:w="120" w:type="dxa"/>
              <w:right w:w="120" w:type="dxa"/>
            </w:tcMar>
            <w:hideMark/>
          </w:tcPr>
          <w:p w:rsidR="00C0782D" w:rsidRPr="00C0782D" w:rsidRDefault="00C0782D" w:rsidP="00C0782D">
            <w:pPr>
              <w:widowControl/>
              <w:spacing w:before="150" w:after="75"/>
              <w:rPr>
                <w:rFonts w:ascii="Arial" w:eastAsia="新細明體" w:hAnsi="Arial" w:cs="Arial"/>
                <w:color w:val="333333"/>
                <w:kern w:val="0"/>
                <w:sz w:val="18"/>
                <w:szCs w:val="18"/>
              </w:rPr>
            </w:pPr>
            <w:r w:rsidRPr="00C0782D">
              <w:rPr>
                <w:rFonts w:ascii="Arial" w:eastAsia="新細明體" w:hAnsi="Arial" w:cs="Arial"/>
                <w:color w:val="333333"/>
                <w:kern w:val="0"/>
                <w:sz w:val="18"/>
                <w:szCs w:val="18"/>
              </w:rPr>
              <w:t>亞太工商管理學系</w:t>
            </w:r>
          </w:p>
        </w:tc>
        <w:tc>
          <w:tcPr>
            <w:tcW w:w="299" w:type="dxa"/>
            <w:tcBorders>
              <w:top w:val="single" w:sz="4" w:space="0" w:color="FFFFFF" w:themeColor="background1"/>
              <w:bottom w:val="single" w:sz="6" w:space="0" w:color="ECECEC"/>
            </w:tcBorders>
            <w:tcMar>
              <w:top w:w="120" w:type="dxa"/>
              <w:left w:w="120" w:type="dxa"/>
              <w:bottom w:w="120" w:type="dxa"/>
              <w:right w:w="120" w:type="dxa"/>
            </w:tcMar>
            <w:hideMark/>
          </w:tcPr>
          <w:p w:rsidR="00C0782D" w:rsidRPr="00C0782D" w:rsidRDefault="00C0782D" w:rsidP="00C0782D">
            <w:pPr>
              <w:widowControl/>
              <w:spacing w:before="150" w:after="75"/>
              <w:rPr>
                <w:rFonts w:ascii="Arial" w:eastAsia="新細明體" w:hAnsi="Arial" w:cs="Arial"/>
                <w:color w:val="333333"/>
                <w:kern w:val="0"/>
                <w:sz w:val="18"/>
                <w:szCs w:val="18"/>
              </w:rPr>
            </w:pPr>
            <w:r w:rsidRPr="00C0782D">
              <w:rPr>
                <w:rFonts w:ascii="Arial" w:eastAsia="新細明體" w:hAnsi="Arial" w:cs="Arial"/>
                <w:color w:val="333333"/>
                <w:kern w:val="0"/>
                <w:sz w:val="18"/>
                <w:szCs w:val="18"/>
              </w:rPr>
              <w:t>陳</w:t>
            </w:r>
            <w:proofErr w:type="gramStart"/>
            <w:r w:rsidRPr="00C0782D">
              <w:rPr>
                <w:rFonts w:ascii="Arial" w:eastAsia="新細明體" w:hAnsi="Arial" w:cs="Arial"/>
                <w:color w:val="333333"/>
                <w:kern w:val="0"/>
                <w:sz w:val="18"/>
                <w:szCs w:val="18"/>
              </w:rPr>
              <w:t>ㄧ</w:t>
            </w:r>
            <w:proofErr w:type="gramEnd"/>
            <w:r w:rsidRPr="00C0782D">
              <w:rPr>
                <w:rFonts w:ascii="Arial" w:eastAsia="新細明體" w:hAnsi="Arial" w:cs="Arial"/>
                <w:color w:val="333333"/>
                <w:kern w:val="0"/>
                <w:sz w:val="18"/>
                <w:szCs w:val="18"/>
              </w:rPr>
              <w:t>民</w:t>
            </w:r>
          </w:p>
        </w:tc>
        <w:tc>
          <w:tcPr>
            <w:tcW w:w="2153" w:type="dxa"/>
            <w:tcBorders>
              <w:top w:val="single" w:sz="4" w:space="0" w:color="FFFFFF" w:themeColor="background1"/>
              <w:bottom w:val="single" w:sz="6" w:space="0" w:color="ECECEC"/>
            </w:tcBorders>
            <w:tcMar>
              <w:top w:w="120" w:type="dxa"/>
              <w:left w:w="120" w:type="dxa"/>
              <w:bottom w:w="120" w:type="dxa"/>
              <w:right w:w="120" w:type="dxa"/>
            </w:tcMar>
            <w:hideMark/>
          </w:tcPr>
          <w:p w:rsidR="00C0782D" w:rsidRPr="00C0782D" w:rsidRDefault="00C0782D" w:rsidP="00C0782D">
            <w:pPr>
              <w:widowControl/>
              <w:spacing w:before="150" w:after="75"/>
              <w:rPr>
                <w:rFonts w:ascii="Arial" w:eastAsia="新細明體" w:hAnsi="Arial" w:cs="Arial"/>
                <w:color w:val="333333"/>
                <w:kern w:val="0"/>
                <w:sz w:val="18"/>
                <w:szCs w:val="18"/>
              </w:rPr>
            </w:pPr>
            <w:r w:rsidRPr="00C0782D">
              <w:rPr>
                <w:rFonts w:ascii="Arial" w:eastAsia="新細明體" w:hAnsi="Arial" w:cs="Arial"/>
                <w:color w:val="333333"/>
                <w:kern w:val="0"/>
                <w:sz w:val="18"/>
                <w:szCs w:val="18"/>
              </w:rPr>
              <w:t>95-2416-H-390-003</w:t>
            </w:r>
          </w:p>
        </w:tc>
        <w:tc>
          <w:tcPr>
            <w:tcW w:w="1873" w:type="dxa"/>
            <w:tcBorders>
              <w:top w:val="single" w:sz="4" w:space="0" w:color="FFFFFF" w:themeColor="background1"/>
              <w:bottom w:val="single" w:sz="6" w:space="0" w:color="ECECEC"/>
            </w:tcBorders>
            <w:tcMar>
              <w:top w:w="120" w:type="dxa"/>
              <w:left w:w="120" w:type="dxa"/>
              <w:bottom w:w="120" w:type="dxa"/>
              <w:right w:w="120" w:type="dxa"/>
            </w:tcMar>
            <w:hideMark/>
          </w:tcPr>
          <w:p w:rsidR="00C0782D" w:rsidRPr="00C0782D" w:rsidRDefault="00C0782D" w:rsidP="00C0782D">
            <w:pPr>
              <w:widowControl/>
              <w:spacing w:before="150" w:after="75"/>
              <w:rPr>
                <w:rFonts w:ascii="Arial" w:eastAsia="新細明體" w:hAnsi="Arial" w:cs="Arial"/>
                <w:color w:val="333333"/>
                <w:kern w:val="0"/>
                <w:sz w:val="18"/>
                <w:szCs w:val="18"/>
              </w:rPr>
            </w:pPr>
            <w:r w:rsidRPr="00C0782D">
              <w:rPr>
                <w:rFonts w:ascii="Arial" w:eastAsia="新細明體" w:hAnsi="Arial" w:cs="Arial"/>
                <w:color w:val="333333"/>
                <w:kern w:val="0"/>
                <w:sz w:val="18"/>
                <w:szCs w:val="18"/>
              </w:rPr>
              <w:t>高科技產業績效差異來源之研究</w:t>
            </w:r>
          </w:p>
        </w:tc>
        <w:tc>
          <w:tcPr>
            <w:tcW w:w="1066" w:type="dxa"/>
            <w:tcBorders>
              <w:top w:val="single" w:sz="4" w:space="0" w:color="FFFFFF" w:themeColor="background1"/>
              <w:bottom w:val="single" w:sz="6" w:space="0" w:color="ECECEC"/>
            </w:tcBorders>
            <w:tcMar>
              <w:top w:w="120" w:type="dxa"/>
              <w:left w:w="120" w:type="dxa"/>
              <w:bottom w:w="120" w:type="dxa"/>
              <w:right w:w="120" w:type="dxa"/>
            </w:tcMar>
            <w:hideMark/>
          </w:tcPr>
          <w:p w:rsidR="00C0782D" w:rsidRPr="00C0782D" w:rsidRDefault="00C0782D" w:rsidP="00C0782D">
            <w:pPr>
              <w:widowControl/>
              <w:spacing w:before="150" w:after="75"/>
              <w:rPr>
                <w:rFonts w:ascii="Arial" w:eastAsia="新細明體" w:hAnsi="Arial" w:cs="Arial"/>
                <w:color w:val="333333"/>
                <w:kern w:val="0"/>
                <w:sz w:val="18"/>
                <w:szCs w:val="18"/>
              </w:rPr>
            </w:pPr>
            <w:r w:rsidRPr="00C0782D">
              <w:rPr>
                <w:rFonts w:ascii="Arial" w:eastAsia="新細明體" w:hAnsi="Arial" w:cs="Arial"/>
                <w:color w:val="333333"/>
                <w:kern w:val="0"/>
                <w:sz w:val="18"/>
                <w:szCs w:val="18"/>
              </w:rPr>
              <w:t>95-08-01</w:t>
            </w:r>
            <w:r w:rsidRPr="00C0782D">
              <w:rPr>
                <w:rFonts w:ascii="Arial" w:eastAsia="新細明體" w:hAnsi="Arial" w:cs="Arial"/>
                <w:color w:val="333333"/>
                <w:kern w:val="0"/>
                <w:sz w:val="18"/>
                <w:szCs w:val="18"/>
              </w:rPr>
              <w:br/>
              <w:t>96-07-31</w:t>
            </w:r>
          </w:p>
        </w:tc>
        <w:tc>
          <w:tcPr>
            <w:tcW w:w="851" w:type="dxa"/>
            <w:tcBorders>
              <w:top w:val="single" w:sz="4" w:space="0" w:color="FFFFFF" w:themeColor="background1"/>
              <w:bottom w:val="single" w:sz="6" w:space="0" w:color="ECECEC"/>
            </w:tcBorders>
            <w:tcMar>
              <w:top w:w="120" w:type="dxa"/>
              <w:left w:w="120" w:type="dxa"/>
              <w:bottom w:w="120" w:type="dxa"/>
              <w:right w:w="120" w:type="dxa"/>
            </w:tcMar>
            <w:hideMark/>
          </w:tcPr>
          <w:p w:rsidR="00C0782D" w:rsidRPr="00C0782D" w:rsidRDefault="00C0782D" w:rsidP="00C0782D">
            <w:pPr>
              <w:widowControl/>
              <w:spacing w:before="150" w:after="75"/>
              <w:rPr>
                <w:rFonts w:ascii="Arial" w:eastAsia="新細明體" w:hAnsi="Arial" w:cs="Arial"/>
                <w:color w:val="333333"/>
                <w:kern w:val="0"/>
                <w:sz w:val="18"/>
                <w:szCs w:val="18"/>
              </w:rPr>
            </w:pPr>
            <w:r w:rsidRPr="00C0782D">
              <w:rPr>
                <w:rFonts w:ascii="Arial" w:eastAsia="新細明體" w:hAnsi="Arial" w:cs="Arial"/>
                <w:color w:val="333333"/>
                <w:kern w:val="0"/>
                <w:sz w:val="18"/>
                <w:szCs w:val="18"/>
              </w:rPr>
              <w:t>369000</w:t>
            </w:r>
          </w:p>
        </w:tc>
        <w:tc>
          <w:tcPr>
            <w:tcW w:w="843" w:type="dxa"/>
            <w:tcBorders>
              <w:top w:val="single" w:sz="4" w:space="0" w:color="FFFFFF" w:themeColor="background1"/>
            </w:tcBorders>
            <w:vAlign w:val="center"/>
            <w:hideMark/>
          </w:tcPr>
          <w:p w:rsidR="00C0782D" w:rsidRPr="00C0782D" w:rsidRDefault="00C0782D" w:rsidP="00C0782D">
            <w:pPr>
              <w:widowControl/>
              <w:rPr>
                <w:rFonts w:ascii="Times New Roman" w:eastAsia="Times New Roman" w:hAnsi="Times New Roman" w:cs="Times New Roman"/>
                <w:kern w:val="0"/>
                <w:sz w:val="20"/>
                <w:szCs w:val="20"/>
              </w:rPr>
            </w:pPr>
            <w:r w:rsidRPr="00C0782D">
              <w:rPr>
                <w:rFonts w:ascii="Times New Roman" w:eastAsia="Times New Roman" w:hAnsi="Times New Roman" w:cs="Times New Roman"/>
                <w:kern w:val="0"/>
                <w:sz w:val="20"/>
                <w:szCs w:val="20"/>
              </w:rPr>
              <w:t> </w:t>
            </w:r>
          </w:p>
        </w:tc>
      </w:tr>
      <w:tr w:rsidR="00C0782D" w:rsidRPr="00C0782D" w:rsidTr="00A55D4D">
        <w:tc>
          <w:tcPr>
            <w:tcW w:w="549" w:type="dxa"/>
            <w:tcBorders>
              <w:bottom w:val="single" w:sz="6" w:space="0" w:color="ECECEC"/>
            </w:tcBorders>
            <w:tcMar>
              <w:top w:w="120" w:type="dxa"/>
              <w:left w:w="120" w:type="dxa"/>
              <w:bottom w:w="120" w:type="dxa"/>
              <w:right w:w="120" w:type="dxa"/>
            </w:tcMar>
            <w:hideMark/>
          </w:tcPr>
          <w:p w:rsidR="00C0782D" w:rsidRPr="00C0782D" w:rsidRDefault="00C0782D" w:rsidP="00C0782D">
            <w:pPr>
              <w:widowControl/>
              <w:spacing w:before="150" w:after="75"/>
              <w:rPr>
                <w:rFonts w:ascii="Arial" w:eastAsia="新細明體" w:hAnsi="Arial" w:cs="Arial"/>
                <w:color w:val="333333"/>
                <w:kern w:val="0"/>
                <w:sz w:val="18"/>
                <w:szCs w:val="18"/>
              </w:rPr>
            </w:pPr>
            <w:r>
              <w:rPr>
                <w:rFonts w:ascii="Arial" w:eastAsia="新細明體" w:hAnsi="Arial" w:cs="Arial" w:hint="eastAsia"/>
                <w:color w:val="333333"/>
                <w:kern w:val="0"/>
                <w:sz w:val="18"/>
                <w:szCs w:val="18"/>
              </w:rPr>
              <w:lastRenderedPageBreak/>
              <w:t>7</w:t>
            </w:r>
          </w:p>
        </w:tc>
        <w:tc>
          <w:tcPr>
            <w:tcW w:w="567" w:type="dxa"/>
            <w:tcBorders>
              <w:bottom w:val="single" w:sz="6" w:space="0" w:color="ECECEC"/>
            </w:tcBorders>
            <w:tcMar>
              <w:top w:w="120" w:type="dxa"/>
              <w:left w:w="120" w:type="dxa"/>
              <w:bottom w:w="120" w:type="dxa"/>
              <w:right w:w="120" w:type="dxa"/>
            </w:tcMar>
            <w:hideMark/>
          </w:tcPr>
          <w:p w:rsidR="00C0782D" w:rsidRPr="00C0782D" w:rsidRDefault="00C0782D" w:rsidP="00C0782D">
            <w:pPr>
              <w:widowControl/>
              <w:spacing w:before="150" w:after="75"/>
              <w:rPr>
                <w:rFonts w:ascii="Arial" w:eastAsia="新細明體" w:hAnsi="Arial" w:cs="Arial"/>
                <w:color w:val="333333"/>
                <w:kern w:val="0"/>
                <w:sz w:val="18"/>
                <w:szCs w:val="18"/>
              </w:rPr>
            </w:pPr>
            <w:r w:rsidRPr="00C0782D">
              <w:rPr>
                <w:rFonts w:ascii="Arial" w:eastAsia="新細明體" w:hAnsi="Arial" w:cs="Arial"/>
                <w:color w:val="333333"/>
                <w:kern w:val="0"/>
                <w:sz w:val="18"/>
                <w:szCs w:val="18"/>
              </w:rPr>
              <w:t>95</w:t>
            </w:r>
          </w:p>
        </w:tc>
        <w:tc>
          <w:tcPr>
            <w:tcW w:w="708" w:type="dxa"/>
            <w:tcBorders>
              <w:bottom w:val="single" w:sz="6" w:space="0" w:color="ECECEC"/>
            </w:tcBorders>
            <w:tcMar>
              <w:top w:w="120" w:type="dxa"/>
              <w:left w:w="120" w:type="dxa"/>
              <w:bottom w:w="120" w:type="dxa"/>
              <w:right w:w="120" w:type="dxa"/>
            </w:tcMar>
            <w:hideMark/>
          </w:tcPr>
          <w:p w:rsidR="00C0782D" w:rsidRPr="00C0782D" w:rsidRDefault="00C0782D" w:rsidP="00C0782D">
            <w:pPr>
              <w:widowControl/>
              <w:spacing w:before="150" w:after="75"/>
              <w:rPr>
                <w:rFonts w:ascii="Arial" w:eastAsia="新細明體" w:hAnsi="Arial" w:cs="Arial"/>
                <w:color w:val="333333"/>
                <w:kern w:val="0"/>
                <w:sz w:val="18"/>
                <w:szCs w:val="18"/>
              </w:rPr>
            </w:pPr>
            <w:r w:rsidRPr="00C0782D">
              <w:rPr>
                <w:rFonts w:ascii="Arial" w:eastAsia="新細明體" w:hAnsi="Arial" w:cs="Arial"/>
                <w:color w:val="333333"/>
                <w:kern w:val="0"/>
                <w:sz w:val="18"/>
                <w:szCs w:val="18"/>
              </w:rPr>
              <w:t>亞太工商管理學系</w:t>
            </w:r>
          </w:p>
        </w:tc>
        <w:tc>
          <w:tcPr>
            <w:tcW w:w="299" w:type="dxa"/>
            <w:tcBorders>
              <w:bottom w:val="single" w:sz="6" w:space="0" w:color="ECECEC"/>
            </w:tcBorders>
            <w:tcMar>
              <w:top w:w="120" w:type="dxa"/>
              <w:left w:w="120" w:type="dxa"/>
              <w:bottom w:w="120" w:type="dxa"/>
              <w:right w:w="120" w:type="dxa"/>
            </w:tcMar>
            <w:hideMark/>
          </w:tcPr>
          <w:p w:rsidR="00C0782D" w:rsidRPr="00C0782D" w:rsidRDefault="00C0782D" w:rsidP="00C0782D">
            <w:pPr>
              <w:widowControl/>
              <w:spacing w:before="150" w:after="75"/>
              <w:rPr>
                <w:rFonts w:ascii="Arial" w:eastAsia="新細明體" w:hAnsi="Arial" w:cs="Arial"/>
                <w:color w:val="333333"/>
                <w:kern w:val="0"/>
                <w:sz w:val="18"/>
                <w:szCs w:val="18"/>
              </w:rPr>
            </w:pPr>
            <w:proofErr w:type="gramStart"/>
            <w:r w:rsidRPr="00C0782D">
              <w:rPr>
                <w:rFonts w:ascii="Arial" w:eastAsia="新細明體" w:hAnsi="Arial" w:cs="Arial"/>
                <w:color w:val="333333"/>
                <w:kern w:val="0"/>
                <w:sz w:val="18"/>
                <w:szCs w:val="18"/>
              </w:rPr>
              <w:t>李亭林</w:t>
            </w:r>
            <w:proofErr w:type="gramEnd"/>
          </w:p>
        </w:tc>
        <w:tc>
          <w:tcPr>
            <w:tcW w:w="2153" w:type="dxa"/>
            <w:tcBorders>
              <w:bottom w:val="single" w:sz="6" w:space="0" w:color="ECECEC"/>
            </w:tcBorders>
            <w:tcMar>
              <w:top w:w="120" w:type="dxa"/>
              <w:left w:w="120" w:type="dxa"/>
              <w:bottom w:w="120" w:type="dxa"/>
              <w:right w:w="120" w:type="dxa"/>
            </w:tcMar>
            <w:hideMark/>
          </w:tcPr>
          <w:p w:rsidR="00C0782D" w:rsidRPr="00C0782D" w:rsidRDefault="00C0782D" w:rsidP="00C0782D">
            <w:pPr>
              <w:widowControl/>
              <w:spacing w:before="150" w:after="75"/>
              <w:rPr>
                <w:rFonts w:ascii="Arial" w:eastAsia="新細明體" w:hAnsi="Arial" w:cs="Arial"/>
                <w:color w:val="333333"/>
                <w:kern w:val="0"/>
                <w:sz w:val="18"/>
                <w:szCs w:val="18"/>
              </w:rPr>
            </w:pPr>
            <w:r w:rsidRPr="00C0782D">
              <w:rPr>
                <w:rFonts w:ascii="Arial" w:eastAsia="新細明體" w:hAnsi="Arial" w:cs="Arial"/>
                <w:color w:val="333333"/>
                <w:kern w:val="0"/>
                <w:sz w:val="18"/>
                <w:szCs w:val="18"/>
              </w:rPr>
              <w:t>95-2416-H-390-015</w:t>
            </w:r>
          </w:p>
        </w:tc>
        <w:tc>
          <w:tcPr>
            <w:tcW w:w="1873" w:type="dxa"/>
            <w:tcBorders>
              <w:bottom w:val="single" w:sz="6" w:space="0" w:color="ECECEC"/>
            </w:tcBorders>
            <w:tcMar>
              <w:top w:w="120" w:type="dxa"/>
              <w:left w:w="120" w:type="dxa"/>
              <w:bottom w:w="120" w:type="dxa"/>
              <w:right w:w="120" w:type="dxa"/>
            </w:tcMar>
            <w:hideMark/>
          </w:tcPr>
          <w:p w:rsidR="00C0782D" w:rsidRPr="00C0782D" w:rsidRDefault="00C0782D" w:rsidP="00C0782D">
            <w:pPr>
              <w:widowControl/>
              <w:spacing w:before="150" w:after="75"/>
              <w:rPr>
                <w:rFonts w:ascii="Arial" w:eastAsia="新細明體" w:hAnsi="Arial" w:cs="Arial"/>
                <w:color w:val="333333"/>
                <w:kern w:val="0"/>
                <w:sz w:val="18"/>
                <w:szCs w:val="18"/>
              </w:rPr>
            </w:pPr>
            <w:r w:rsidRPr="00C0782D">
              <w:rPr>
                <w:rFonts w:ascii="Arial" w:eastAsia="新細明體" w:hAnsi="Arial" w:cs="Arial"/>
                <w:color w:val="333333"/>
                <w:kern w:val="0"/>
                <w:sz w:val="18"/>
                <w:szCs w:val="18"/>
              </w:rPr>
              <w:t>全球知識經濟下的</w:t>
            </w:r>
            <w:r w:rsidRPr="00C0782D">
              <w:rPr>
                <w:rFonts w:ascii="Arial" w:eastAsia="新細明體" w:hAnsi="Arial" w:cs="Arial"/>
                <w:color w:val="333333"/>
                <w:kern w:val="0"/>
                <w:sz w:val="18"/>
                <w:szCs w:val="18"/>
              </w:rPr>
              <w:t>ICT</w:t>
            </w:r>
            <w:r w:rsidRPr="00C0782D">
              <w:rPr>
                <w:rFonts w:ascii="Arial" w:eastAsia="新細明體" w:hAnsi="Arial" w:cs="Arial"/>
                <w:color w:val="333333"/>
                <w:kern w:val="0"/>
                <w:sz w:val="18"/>
                <w:szCs w:val="18"/>
              </w:rPr>
              <w:t>發展</w:t>
            </w:r>
            <w:r w:rsidRPr="00C0782D">
              <w:rPr>
                <w:rFonts w:ascii="Arial" w:eastAsia="新細明體" w:hAnsi="Arial" w:cs="Arial"/>
                <w:color w:val="333333"/>
                <w:kern w:val="0"/>
                <w:sz w:val="18"/>
                <w:szCs w:val="18"/>
              </w:rPr>
              <w:t xml:space="preserve"> -</w:t>
            </w:r>
            <w:r w:rsidRPr="00C0782D">
              <w:rPr>
                <w:rFonts w:ascii="Arial" w:eastAsia="新細明體" w:hAnsi="Arial" w:cs="Arial"/>
                <w:color w:val="333333"/>
                <w:kern w:val="0"/>
                <w:sz w:val="18"/>
                <w:szCs w:val="18"/>
              </w:rPr>
              <w:t>台灣與韓國的比較</w:t>
            </w:r>
          </w:p>
        </w:tc>
        <w:tc>
          <w:tcPr>
            <w:tcW w:w="1066" w:type="dxa"/>
            <w:tcBorders>
              <w:bottom w:val="single" w:sz="6" w:space="0" w:color="ECECEC"/>
            </w:tcBorders>
            <w:tcMar>
              <w:top w:w="120" w:type="dxa"/>
              <w:left w:w="120" w:type="dxa"/>
              <w:bottom w:w="120" w:type="dxa"/>
              <w:right w:w="120" w:type="dxa"/>
            </w:tcMar>
            <w:hideMark/>
          </w:tcPr>
          <w:p w:rsidR="00C0782D" w:rsidRPr="00C0782D" w:rsidRDefault="00C0782D" w:rsidP="00C0782D">
            <w:pPr>
              <w:widowControl/>
              <w:spacing w:before="150" w:after="75"/>
              <w:rPr>
                <w:rFonts w:ascii="Arial" w:eastAsia="新細明體" w:hAnsi="Arial" w:cs="Arial"/>
                <w:color w:val="333333"/>
                <w:kern w:val="0"/>
                <w:sz w:val="18"/>
                <w:szCs w:val="18"/>
              </w:rPr>
            </w:pPr>
            <w:r w:rsidRPr="00C0782D">
              <w:rPr>
                <w:rFonts w:ascii="Arial" w:eastAsia="新細明體" w:hAnsi="Arial" w:cs="Arial"/>
                <w:color w:val="333333"/>
                <w:kern w:val="0"/>
                <w:sz w:val="18"/>
                <w:szCs w:val="18"/>
              </w:rPr>
              <w:t>95-08-01</w:t>
            </w:r>
            <w:r w:rsidRPr="00C0782D">
              <w:rPr>
                <w:rFonts w:ascii="Arial" w:eastAsia="新細明體" w:hAnsi="Arial" w:cs="Arial"/>
                <w:color w:val="333333"/>
                <w:kern w:val="0"/>
                <w:sz w:val="18"/>
                <w:szCs w:val="18"/>
              </w:rPr>
              <w:br/>
              <w:t>96-07-31</w:t>
            </w:r>
          </w:p>
        </w:tc>
        <w:tc>
          <w:tcPr>
            <w:tcW w:w="851" w:type="dxa"/>
            <w:tcBorders>
              <w:bottom w:val="single" w:sz="6" w:space="0" w:color="ECECEC"/>
            </w:tcBorders>
            <w:tcMar>
              <w:top w:w="120" w:type="dxa"/>
              <w:left w:w="120" w:type="dxa"/>
              <w:bottom w:w="120" w:type="dxa"/>
              <w:right w:w="120" w:type="dxa"/>
            </w:tcMar>
            <w:hideMark/>
          </w:tcPr>
          <w:p w:rsidR="00C0782D" w:rsidRPr="00C0782D" w:rsidRDefault="00C0782D" w:rsidP="00C0782D">
            <w:pPr>
              <w:widowControl/>
              <w:spacing w:before="150" w:after="75"/>
              <w:rPr>
                <w:rFonts w:ascii="Arial" w:eastAsia="新細明體" w:hAnsi="Arial" w:cs="Arial"/>
                <w:color w:val="333333"/>
                <w:kern w:val="0"/>
                <w:sz w:val="18"/>
                <w:szCs w:val="18"/>
              </w:rPr>
            </w:pPr>
            <w:r w:rsidRPr="00C0782D">
              <w:rPr>
                <w:rFonts w:ascii="Arial" w:eastAsia="新細明體" w:hAnsi="Arial" w:cs="Arial"/>
                <w:color w:val="333333"/>
                <w:kern w:val="0"/>
                <w:sz w:val="18"/>
                <w:szCs w:val="18"/>
              </w:rPr>
              <w:t>384000</w:t>
            </w:r>
          </w:p>
        </w:tc>
        <w:tc>
          <w:tcPr>
            <w:tcW w:w="843" w:type="dxa"/>
            <w:vAlign w:val="center"/>
            <w:hideMark/>
          </w:tcPr>
          <w:p w:rsidR="00C0782D" w:rsidRPr="00C0782D" w:rsidRDefault="00C0782D" w:rsidP="00C0782D">
            <w:pPr>
              <w:widowControl/>
              <w:rPr>
                <w:rFonts w:ascii="Times New Roman" w:eastAsia="Times New Roman" w:hAnsi="Times New Roman" w:cs="Times New Roman"/>
                <w:kern w:val="0"/>
                <w:sz w:val="20"/>
                <w:szCs w:val="20"/>
              </w:rPr>
            </w:pPr>
            <w:r w:rsidRPr="00C0782D">
              <w:rPr>
                <w:rFonts w:ascii="Times New Roman" w:eastAsia="Times New Roman" w:hAnsi="Times New Roman" w:cs="Times New Roman"/>
                <w:kern w:val="0"/>
                <w:sz w:val="20"/>
                <w:szCs w:val="20"/>
              </w:rPr>
              <w:t> </w:t>
            </w:r>
          </w:p>
        </w:tc>
      </w:tr>
      <w:tr w:rsidR="00C0782D" w:rsidRPr="00C0782D" w:rsidTr="00A55D4D">
        <w:tc>
          <w:tcPr>
            <w:tcW w:w="549" w:type="dxa"/>
            <w:tcBorders>
              <w:bottom w:val="single" w:sz="6" w:space="0" w:color="ECECEC"/>
            </w:tcBorders>
            <w:tcMar>
              <w:top w:w="120" w:type="dxa"/>
              <w:left w:w="120" w:type="dxa"/>
              <w:bottom w:w="120" w:type="dxa"/>
              <w:right w:w="120" w:type="dxa"/>
            </w:tcMar>
            <w:hideMark/>
          </w:tcPr>
          <w:p w:rsidR="00C0782D" w:rsidRPr="00C0782D" w:rsidRDefault="00C0782D" w:rsidP="00C0782D">
            <w:pPr>
              <w:widowControl/>
              <w:spacing w:before="150" w:after="75"/>
              <w:rPr>
                <w:rFonts w:ascii="Arial" w:eastAsia="新細明體" w:hAnsi="Arial" w:cs="Arial"/>
                <w:color w:val="333333"/>
                <w:kern w:val="0"/>
                <w:sz w:val="18"/>
                <w:szCs w:val="18"/>
              </w:rPr>
            </w:pPr>
            <w:r>
              <w:rPr>
                <w:rFonts w:ascii="Arial" w:eastAsia="新細明體" w:hAnsi="Arial" w:cs="Arial"/>
                <w:color w:val="333333"/>
                <w:kern w:val="0"/>
                <w:sz w:val="18"/>
                <w:szCs w:val="18"/>
              </w:rPr>
              <w:t>8</w:t>
            </w:r>
          </w:p>
        </w:tc>
        <w:tc>
          <w:tcPr>
            <w:tcW w:w="567" w:type="dxa"/>
            <w:tcBorders>
              <w:bottom w:val="single" w:sz="6" w:space="0" w:color="ECECEC"/>
            </w:tcBorders>
            <w:tcMar>
              <w:top w:w="120" w:type="dxa"/>
              <w:left w:w="120" w:type="dxa"/>
              <w:bottom w:w="120" w:type="dxa"/>
              <w:right w:w="120" w:type="dxa"/>
            </w:tcMar>
            <w:hideMark/>
          </w:tcPr>
          <w:p w:rsidR="00C0782D" w:rsidRPr="00C0782D" w:rsidRDefault="00C0782D" w:rsidP="00C0782D">
            <w:pPr>
              <w:widowControl/>
              <w:spacing w:before="150" w:after="75"/>
              <w:rPr>
                <w:rFonts w:ascii="Arial" w:eastAsia="新細明體" w:hAnsi="Arial" w:cs="Arial"/>
                <w:color w:val="333333"/>
                <w:kern w:val="0"/>
                <w:sz w:val="18"/>
                <w:szCs w:val="18"/>
              </w:rPr>
            </w:pPr>
            <w:r w:rsidRPr="00C0782D">
              <w:rPr>
                <w:rFonts w:ascii="Arial" w:eastAsia="新細明體" w:hAnsi="Arial" w:cs="Arial"/>
                <w:color w:val="333333"/>
                <w:kern w:val="0"/>
                <w:sz w:val="18"/>
                <w:szCs w:val="18"/>
              </w:rPr>
              <w:t>95</w:t>
            </w:r>
          </w:p>
        </w:tc>
        <w:tc>
          <w:tcPr>
            <w:tcW w:w="708" w:type="dxa"/>
            <w:tcBorders>
              <w:bottom w:val="single" w:sz="6" w:space="0" w:color="ECECEC"/>
            </w:tcBorders>
            <w:tcMar>
              <w:top w:w="120" w:type="dxa"/>
              <w:left w:w="120" w:type="dxa"/>
              <w:bottom w:w="120" w:type="dxa"/>
              <w:right w:w="120" w:type="dxa"/>
            </w:tcMar>
            <w:hideMark/>
          </w:tcPr>
          <w:p w:rsidR="00C0782D" w:rsidRPr="00C0782D" w:rsidRDefault="00C0782D" w:rsidP="00C0782D">
            <w:pPr>
              <w:widowControl/>
              <w:spacing w:before="150" w:after="75"/>
              <w:rPr>
                <w:rFonts w:ascii="Arial" w:eastAsia="新細明體" w:hAnsi="Arial" w:cs="Arial"/>
                <w:color w:val="333333"/>
                <w:kern w:val="0"/>
                <w:sz w:val="18"/>
                <w:szCs w:val="18"/>
              </w:rPr>
            </w:pPr>
            <w:r w:rsidRPr="00C0782D">
              <w:rPr>
                <w:rFonts w:ascii="Arial" w:eastAsia="新細明體" w:hAnsi="Arial" w:cs="Arial"/>
                <w:color w:val="333333"/>
                <w:kern w:val="0"/>
                <w:sz w:val="18"/>
                <w:szCs w:val="18"/>
              </w:rPr>
              <w:t>亞太工商管理學系</w:t>
            </w:r>
          </w:p>
        </w:tc>
        <w:tc>
          <w:tcPr>
            <w:tcW w:w="299" w:type="dxa"/>
            <w:tcBorders>
              <w:bottom w:val="single" w:sz="6" w:space="0" w:color="ECECEC"/>
            </w:tcBorders>
            <w:tcMar>
              <w:top w:w="120" w:type="dxa"/>
              <w:left w:w="120" w:type="dxa"/>
              <w:bottom w:w="120" w:type="dxa"/>
              <w:right w:w="120" w:type="dxa"/>
            </w:tcMar>
            <w:hideMark/>
          </w:tcPr>
          <w:p w:rsidR="00C0782D" w:rsidRPr="00C0782D" w:rsidRDefault="00C0782D" w:rsidP="00C0782D">
            <w:pPr>
              <w:widowControl/>
              <w:spacing w:before="150" w:after="75"/>
              <w:rPr>
                <w:rFonts w:ascii="Arial" w:eastAsia="新細明體" w:hAnsi="Arial" w:cs="Arial"/>
                <w:color w:val="333333"/>
                <w:kern w:val="0"/>
                <w:sz w:val="18"/>
                <w:szCs w:val="18"/>
              </w:rPr>
            </w:pPr>
            <w:r w:rsidRPr="00C0782D">
              <w:rPr>
                <w:rFonts w:ascii="Arial" w:eastAsia="新細明體" w:hAnsi="Arial" w:cs="Arial"/>
                <w:color w:val="333333"/>
                <w:kern w:val="0"/>
                <w:sz w:val="18"/>
                <w:szCs w:val="18"/>
              </w:rPr>
              <w:t>莊寶</w:t>
            </w:r>
            <w:proofErr w:type="gramStart"/>
            <w:r w:rsidRPr="00C0782D">
              <w:rPr>
                <w:rFonts w:ascii="Arial" w:eastAsia="新細明體" w:hAnsi="Arial" w:cs="Arial"/>
                <w:color w:val="333333"/>
                <w:kern w:val="0"/>
                <w:sz w:val="18"/>
                <w:szCs w:val="18"/>
              </w:rPr>
              <w:t>鵰</w:t>
            </w:r>
            <w:proofErr w:type="gramEnd"/>
          </w:p>
        </w:tc>
        <w:tc>
          <w:tcPr>
            <w:tcW w:w="2153" w:type="dxa"/>
            <w:tcBorders>
              <w:bottom w:val="single" w:sz="6" w:space="0" w:color="ECECEC"/>
            </w:tcBorders>
            <w:tcMar>
              <w:top w:w="120" w:type="dxa"/>
              <w:left w:w="120" w:type="dxa"/>
              <w:bottom w:w="120" w:type="dxa"/>
              <w:right w:w="120" w:type="dxa"/>
            </w:tcMar>
            <w:hideMark/>
          </w:tcPr>
          <w:p w:rsidR="00C0782D" w:rsidRPr="00C0782D" w:rsidRDefault="00C0782D" w:rsidP="00C0782D">
            <w:pPr>
              <w:widowControl/>
              <w:spacing w:before="150" w:after="75"/>
              <w:rPr>
                <w:rFonts w:ascii="Arial" w:eastAsia="新細明體" w:hAnsi="Arial" w:cs="Arial"/>
                <w:color w:val="333333"/>
                <w:kern w:val="0"/>
                <w:sz w:val="18"/>
                <w:szCs w:val="18"/>
              </w:rPr>
            </w:pPr>
            <w:r w:rsidRPr="00C0782D">
              <w:rPr>
                <w:rFonts w:ascii="Arial" w:eastAsia="新細明體" w:hAnsi="Arial" w:cs="Arial"/>
                <w:color w:val="333333"/>
                <w:kern w:val="0"/>
                <w:sz w:val="18"/>
                <w:szCs w:val="18"/>
              </w:rPr>
              <w:t>95-2221-E-390-004-MY2</w:t>
            </w:r>
          </w:p>
        </w:tc>
        <w:tc>
          <w:tcPr>
            <w:tcW w:w="1873" w:type="dxa"/>
            <w:tcBorders>
              <w:bottom w:val="single" w:sz="6" w:space="0" w:color="ECECEC"/>
            </w:tcBorders>
            <w:tcMar>
              <w:top w:w="120" w:type="dxa"/>
              <w:left w:w="120" w:type="dxa"/>
              <w:bottom w:w="120" w:type="dxa"/>
              <w:right w:w="120" w:type="dxa"/>
            </w:tcMar>
            <w:hideMark/>
          </w:tcPr>
          <w:p w:rsidR="00C0782D" w:rsidRPr="00C0782D" w:rsidRDefault="00C0782D" w:rsidP="00C0782D">
            <w:pPr>
              <w:widowControl/>
              <w:spacing w:before="150" w:after="75"/>
              <w:rPr>
                <w:rFonts w:ascii="Arial" w:eastAsia="新細明體" w:hAnsi="Arial" w:cs="Arial"/>
                <w:color w:val="333333"/>
                <w:kern w:val="0"/>
                <w:sz w:val="18"/>
                <w:szCs w:val="18"/>
              </w:rPr>
            </w:pPr>
            <w:r w:rsidRPr="00C0782D">
              <w:rPr>
                <w:rFonts w:ascii="Arial" w:eastAsia="新細明體" w:hAnsi="Arial" w:cs="Arial"/>
                <w:color w:val="333333"/>
                <w:kern w:val="0"/>
                <w:sz w:val="18"/>
                <w:szCs w:val="18"/>
              </w:rPr>
              <w:t>從品質損失與顧客忠誠度的觀點探討服務失效與補救策略之縱向模式</w:t>
            </w:r>
            <w:r w:rsidRPr="00C0782D">
              <w:rPr>
                <w:rFonts w:ascii="Arial" w:eastAsia="新細明體" w:hAnsi="Arial" w:cs="Arial"/>
                <w:color w:val="333333"/>
                <w:kern w:val="0"/>
                <w:sz w:val="18"/>
                <w:szCs w:val="18"/>
              </w:rPr>
              <w:t>---</w:t>
            </w:r>
            <w:r w:rsidRPr="00C0782D">
              <w:rPr>
                <w:rFonts w:ascii="Arial" w:eastAsia="新細明體" w:hAnsi="Arial" w:cs="Arial"/>
                <w:color w:val="333333"/>
                <w:kern w:val="0"/>
                <w:sz w:val="18"/>
                <w:szCs w:val="18"/>
              </w:rPr>
              <w:t>以航空服務業為研究對象</w:t>
            </w:r>
            <w:r w:rsidRPr="00C0782D">
              <w:rPr>
                <w:rFonts w:ascii="Arial" w:eastAsia="新細明體" w:hAnsi="Arial" w:cs="Arial"/>
                <w:color w:val="333333"/>
                <w:kern w:val="0"/>
                <w:sz w:val="18"/>
                <w:szCs w:val="18"/>
              </w:rPr>
              <w:t>(1/2)</w:t>
            </w:r>
          </w:p>
        </w:tc>
        <w:tc>
          <w:tcPr>
            <w:tcW w:w="1066" w:type="dxa"/>
            <w:tcBorders>
              <w:bottom w:val="single" w:sz="6" w:space="0" w:color="ECECEC"/>
            </w:tcBorders>
            <w:tcMar>
              <w:top w:w="120" w:type="dxa"/>
              <w:left w:w="120" w:type="dxa"/>
              <w:bottom w:w="120" w:type="dxa"/>
              <w:right w:w="120" w:type="dxa"/>
            </w:tcMar>
            <w:hideMark/>
          </w:tcPr>
          <w:p w:rsidR="00C0782D" w:rsidRPr="00C0782D" w:rsidRDefault="00C0782D" w:rsidP="00C0782D">
            <w:pPr>
              <w:widowControl/>
              <w:spacing w:before="150" w:after="75"/>
              <w:rPr>
                <w:rFonts w:ascii="Arial" w:eastAsia="新細明體" w:hAnsi="Arial" w:cs="Arial"/>
                <w:color w:val="333333"/>
                <w:kern w:val="0"/>
                <w:sz w:val="18"/>
                <w:szCs w:val="18"/>
              </w:rPr>
            </w:pPr>
            <w:r w:rsidRPr="00C0782D">
              <w:rPr>
                <w:rFonts w:ascii="Arial" w:eastAsia="新細明體" w:hAnsi="Arial" w:cs="Arial"/>
                <w:color w:val="333333"/>
                <w:kern w:val="0"/>
                <w:sz w:val="18"/>
                <w:szCs w:val="18"/>
              </w:rPr>
              <w:t>95-08-01</w:t>
            </w:r>
            <w:r w:rsidRPr="00C0782D">
              <w:rPr>
                <w:rFonts w:ascii="Arial" w:eastAsia="新細明體" w:hAnsi="Arial" w:cs="Arial"/>
                <w:color w:val="333333"/>
                <w:kern w:val="0"/>
                <w:sz w:val="18"/>
                <w:szCs w:val="18"/>
              </w:rPr>
              <w:br/>
              <w:t>97-07-31</w:t>
            </w:r>
          </w:p>
        </w:tc>
        <w:tc>
          <w:tcPr>
            <w:tcW w:w="851" w:type="dxa"/>
            <w:tcBorders>
              <w:bottom w:val="single" w:sz="6" w:space="0" w:color="ECECEC"/>
            </w:tcBorders>
            <w:tcMar>
              <w:top w:w="120" w:type="dxa"/>
              <w:left w:w="120" w:type="dxa"/>
              <w:bottom w:w="120" w:type="dxa"/>
              <w:right w:w="120" w:type="dxa"/>
            </w:tcMar>
            <w:hideMark/>
          </w:tcPr>
          <w:p w:rsidR="00C0782D" w:rsidRPr="00C0782D" w:rsidRDefault="00C0782D" w:rsidP="00C0782D">
            <w:pPr>
              <w:widowControl/>
              <w:spacing w:before="150" w:after="75"/>
              <w:rPr>
                <w:rFonts w:ascii="Arial" w:eastAsia="新細明體" w:hAnsi="Arial" w:cs="Arial"/>
                <w:color w:val="333333"/>
                <w:kern w:val="0"/>
                <w:sz w:val="18"/>
                <w:szCs w:val="18"/>
              </w:rPr>
            </w:pPr>
            <w:r w:rsidRPr="00C0782D">
              <w:rPr>
                <w:rFonts w:ascii="Arial" w:eastAsia="新細明體" w:hAnsi="Arial" w:cs="Arial"/>
                <w:color w:val="333333"/>
                <w:kern w:val="0"/>
                <w:sz w:val="18"/>
                <w:szCs w:val="18"/>
              </w:rPr>
              <w:t>600000</w:t>
            </w:r>
          </w:p>
        </w:tc>
        <w:tc>
          <w:tcPr>
            <w:tcW w:w="843" w:type="dxa"/>
            <w:vAlign w:val="center"/>
            <w:hideMark/>
          </w:tcPr>
          <w:p w:rsidR="00C0782D" w:rsidRPr="00C0782D" w:rsidRDefault="00C0782D" w:rsidP="00C0782D">
            <w:pPr>
              <w:widowControl/>
              <w:rPr>
                <w:rFonts w:ascii="Times New Roman" w:eastAsia="Times New Roman" w:hAnsi="Times New Roman" w:cs="Times New Roman"/>
                <w:kern w:val="0"/>
                <w:sz w:val="20"/>
                <w:szCs w:val="20"/>
              </w:rPr>
            </w:pPr>
          </w:p>
        </w:tc>
      </w:tr>
      <w:tr w:rsidR="00C0782D" w:rsidRPr="00C0782D" w:rsidTr="00A55D4D">
        <w:tc>
          <w:tcPr>
            <w:tcW w:w="549" w:type="dxa"/>
            <w:tcBorders>
              <w:bottom w:val="single" w:sz="6" w:space="0" w:color="ECECEC"/>
            </w:tcBorders>
            <w:tcMar>
              <w:top w:w="120" w:type="dxa"/>
              <w:left w:w="120" w:type="dxa"/>
              <w:bottom w:w="120" w:type="dxa"/>
              <w:right w:w="120" w:type="dxa"/>
            </w:tcMar>
            <w:hideMark/>
          </w:tcPr>
          <w:p w:rsidR="00C0782D" w:rsidRPr="00C0782D" w:rsidRDefault="00C0782D" w:rsidP="00C0782D">
            <w:pPr>
              <w:widowControl/>
              <w:spacing w:before="150" w:after="75"/>
              <w:rPr>
                <w:rFonts w:ascii="Arial" w:eastAsia="新細明體" w:hAnsi="Arial" w:cs="Arial"/>
                <w:color w:val="333333"/>
                <w:kern w:val="0"/>
                <w:sz w:val="18"/>
                <w:szCs w:val="18"/>
              </w:rPr>
            </w:pPr>
            <w:r>
              <w:rPr>
                <w:rFonts w:ascii="Arial" w:eastAsia="新細明體" w:hAnsi="Arial" w:cs="Arial" w:hint="eastAsia"/>
                <w:color w:val="333333"/>
                <w:kern w:val="0"/>
                <w:sz w:val="18"/>
                <w:szCs w:val="18"/>
              </w:rPr>
              <w:t>9</w:t>
            </w:r>
          </w:p>
        </w:tc>
        <w:tc>
          <w:tcPr>
            <w:tcW w:w="567" w:type="dxa"/>
            <w:tcBorders>
              <w:bottom w:val="single" w:sz="6" w:space="0" w:color="ECECEC"/>
            </w:tcBorders>
            <w:tcMar>
              <w:top w:w="120" w:type="dxa"/>
              <w:left w:w="120" w:type="dxa"/>
              <w:bottom w:w="120" w:type="dxa"/>
              <w:right w:w="120" w:type="dxa"/>
            </w:tcMar>
            <w:hideMark/>
          </w:tcPr>
          <w:p w:rsidR="00C0782D" w:rsidRPr="00C0782D" w:rsidRDefault="00C0782D" w:rsidP="00C0782D">
            <w:pPr>
              <w:widowControl/>
              <w:spacing w:before="150" w:after="75"/>
              <w:rPr>
                <w:rFonts w:ascii="Arial" w:eastAsia="新細明體" w:hAnsi="Arial" w:cs="Arial"/>
                <w:color w:val="333333"/>
                <w:kern w:val="0"/>
                <w:sz w:val="18"/>
                <w:szCs w:val="18"/>
              </w:rPr>
            </w:pPr>
            <w:r w:rsidRPr="00C0782D">
              <w:rPr>
                <w:rFonts w:ascii="Arial" w:eastAsia="新細明體" w:hAnsi="Arial" w:cs="Arial"/>
                <w:color w:val="333333"/>
                <w:kern w:val="0"/>
                <w:sz w:val="18"/>
                <w:szCs w:val="18"/>
              </w:rPr>
              <w:t>95</w:t>
            </w:r>
          </w:p>
        </w:tc>
        <w:tc>
          <w:tcPr>
            <w:tcW w:w="708" w:type="dxa"/>
            <w:tcBorders>
              <w:bottom w:val="single" w:sz="6" w:space="0" w:color="ECECEC"/>
            </w:tcBorders>
            <w:tcMar>
              <w:top w:w="120" w:type="dxa"/>
              <w:left w:w="120" w:type="dxa"/>
              <w:bottom w:w="120" w:type="dxa"/>
              <w:right w:w="120" w:type="dxa"/>
            </w:tcMar>
            <w:hideMark/>
          </w:tcPr>
          <w:p w:rsidR="00C0782D" w:rsidRPr="00C0782D" w:rsidRDefault="00C0782D" w:rsidP="00C0782D">
            <w:pPr>
              <w:widowControl/>
              <w:spacing w:before="150" w:after="75"/>
              <w:rPr>
                <w:rFonts w:ascii="Arial" w:eastAsia="新細明體" w:hAnsi="Arial" w:cs="Arial"/>
                <w:color w:val="333333"/>
                <w:kern w:val="0"/>
                <w:sz w:val="18"/>
                <w:szCs w:val="18"/>
              </w:rPr>
            </w:pPr>
            <w:r w:rsidRPr="00C0782D">
              <w:rPr>
                <w:rFonts w:ascii="Arial" w:eastAsia="新細明體" w:hAnsi="Arial" w:cs="Arial"/>
                <w:color w:val="333333"/>
                <w:kern w:val="0"/>
                <w:sz w:val="18"/>
                <w:szCs w:val="18"/>
              </w:rPr>
              <w:t>金融管理學系</w:t>
            </w:r>
          </w:p>
        </w:tc>
        <w:tc>
          <w:tcPr>
            <w:tcW w:w="299" w:type="dxa"/>
            <w:tcBorders>
              <w:bottom w:val="single" w:sz="6" w:space="0" w:color="ECECEC"/>
            </w:tcBorders>
            <w:tcMar>
              <w:top w:w="120" w:type="dxa"/>
              <w:left w:w="120" w:type="dxa"/>
              <w:bottom w:w="120" w:type="dxa"/>
              <w:right w:w="120" w:type="dxa"/>
            </w:tcMar>
            <w:hideMark/>
          </w:tcPr>
          <w:p w:rsidR="00C0782D" w:rsidRPr="00C0782D" w:rsidRDefault="00C0782D" w:rsidP="00C0782D">
            <w:pPr>
              <w:widowControl/>
              <w:spacing w:before="150" w:after="75"/>
              <w:rPr>
                <w:rFonts w:ascii="Arial" w:eastAsia="新細明體" w:hAnsi="Arial" w:cs="Arial"/>
                <w:color w:val="333333"/>
                <w:kern w:val="0"/>
                <w:sz w:val="18"/>
                <w:szCs w:val="18"/>
              </w:rPr>
            </w:pPr>
            <w:r w:rsidRPr="00C0782D">
              <w:rPr>
                <w:rFonts w:ascii="Arial" w:eastAsia="新細明體" w:hAnsi="Arial" w:cs="Arial"/>
                <w:color w:val="333333"/>
                <w:kern w:val="0"/>
                <w:sz w:val="18"/>
                <w:szCs w:val="18"/>
              </w:rPr>
              <w:t>黃</w:t>
            </w:r>
            <w:proofErr w:type="gramStart"/>
            <w:r w:rsidRPr="00C0782D">
              <w:rPr>
                <w:rFonts w:ascii="Arial" w:eastAsia="新細明體" w:hAnsi="Arial" w:cs="Arial"/>
                <w:color w:val="333333"/>
                <w:kern w:val="0"/>
                <w:sz w:val="18"/>
                <w:szCs w:val="18"/>
              </w:rPr>
              <w:t>ㄧ祥</w:t>
            </w:r>
            <w:proofErr w:type="gramEnd"/>
          </w:p>
        </w:tc>
        <w:tc>
          <w:tcPr>
            <w:tcW w:w="2153" w:type="dxa"/>
            <w:tcBorders>
              <w:bottom w:val="single" w:sz="6" w:space="0" w:color="ECECEC"/>
            </w:tcBorders>
            <w:tcMar>
              <w:top w:w="120" w:type="dxa"/>
              <w:left w:w="120" w:type="dxa"/>
              <w:bottom w:w="120" w:type="dxa"/>
              <w:right w:w="120" w:type="dxa"/>
            </w:tcMar>
            <w:hideMark/>
          </w:tcPr>
          <w:p w:rsidR="00C0782D" w:rsidRPr="00C0782D" w:rsidRDefault="00C0782D" w:rsidP="00C0782D">
            <w:pPr>
              <w:widowControl/>
              <w:spacing w:before="150" w:after="75"/>
              <w:rPr>
                <w:rFonts w:ascii="Arial" w:eastAsia="新細明體" w:hAnsi="Arial" w:cs="Arial"/>
                <w:color w:val="333333"/>
                <w:kern w:val="0"/>
                <w:sz w:val="18"/>
                <w:szCs w:val="18"/>
              </w:rPr>
            </w:pPr>
            <w:r w:rsidRPr="00C0782D">
              <w:rPr>
                <w:rFonts w:ascii="Arial" w:eastAsia="新細明體" w:hAnsi="Arial" w:cs="Arial"/>
                <w:color w:val="333333"/>
                <w:kern w:val="0"/>
                <w:sz w:val="18"/>
                <w:szCs w:val="18"/>
              </w:rPr>
              <w:t>95-2416-H-390-007</w:t>
            </w:r>
          </w:p>
        </w:tc>
        <w:tc>
          <w:tcPr>
            <w:tcW w:w="1873" w:type="dxa"/>
            <w:tcBorders>
              <w:bottom w:val="single" w:sz="6" w:space="0" w:color="ECECEC"/>
            </w:tcBorders>
            <w:tcMar>
              <w:top w:w="120" w:type="dxa"/>
              <w:left w:w="120" w:type="dxa"/>
              <w:bottom w:w="120" w:type="dxa"/>
              <w:right w:w="120" w:type="dxa"/>
            </w:tcMar>
            <w:hideMark/>
          </w:tcPr>
          <w:p w:rsidR="00C0782D" w:rsidRPr="00C0782D" w:rsidRDefault="00C0782D" w:rsidP="00C0782D">
            <w:pPr>
              <w:widowControl/>
              <w:spacing w:before="150" w:after="75"/>
              <w:rPr>
                <w:rFonts w:ascii="Arial" w:eastAsia="新細明體" w:hAnsi="Arial" w:cs="Arial"/>
                <w:color w:val="333333"/>
                <w:kern w:val="0"/>
                <w:sz w:val="18"/>
                <w:szCs w:val="18"/>
              </w:rPr>
            </w:pPr>
            <w:r w:rsidRPr="00C0782D">
              <w:rPr>
                <w:rFonts w:ascii="Arial" w:eastAsia="新細明體" w:hAnsi="Arial" w:cs="Arial"/>
                <w:color w:val="333333"/>
                <w:kern w:val="0"/>
                <w:sz w:val="18"/>
                <w:szCs w:val="18"/>
              </w:rPr>
              <w:t>台股自由化、系統性風險、特有風險、資金成本及機構投資者角色之研究</w:t>
            </w:r>
          </w:p>
        </w:tc>
        <w:tc>
          <w:tcPr>
            <w:tcW w:w="1066" w:type="dxa"/>
            <w:tcBorders>
              <w:bottom w:val="single" w:sz="6" w:space="0" w:color="ECECEC"/>
            </w:tcBorders>
            <w:tcMar>
              <w:top w:w="120" w:type="dxa"/>
              <w:left w:w="120" w:type="dxa"/>
              <w:bottom w:w="120" w:type="dxa"/>
              <w:right w:w="120" w:type="dxa"/>
            </w:tcMar>
            <w:hideMark/>
          </w:tcPr>
          <w:p w:rsidR="00C0782D" w:rsidRPr="00C0782D" w:rsidRDefault="00C0782D" w:rsidP="00C0782D">
            <w:pPr>
              <w:widowControl/>
              <w:spacing w:before="150" w:after="75"/>
              <w:rPr>
                <w:rFonts w:ascii="Arial" w:eastAsia="新細明體" w:hAnsi="Arial" w:cs="Arial"/>
                <w:color w:val="333333"/>
                <w:kern w:val="0"/>
                <w:sz w:val="18"/>
                <w:szCs w:val="18"/>
              </w:rPr>
            </w:pPr>
            <w:r w:rsidRPr="00C0782D">
              <w:rPr>
                <w:rFonts w:ascii="Arial" w:eastAsia="新細明體" w:hAnsi="Arial" w:cs="Arial"/>
                <w:color w:val="333333"/>
                <w:kern w:val="0"/>
                <w:sz w:val="18"/>
                <w:szCs w:val="18"/>
              </w:rPr>
              <w:t>95-08-01</w:t>
            </w:r>
            <w:r w:rsidRPr="00C0782D">
              <w:rPr>
                <w:rFonts w:ascii="Arial" w:eastAsia="新細明體" w:hAnsi="Arial" w:cs="Arial"/>
                <w:color w:val="333333"/>
                <w:kern w:val="0"/>
                <w:sz w:val="18"/>
                <w:szCs w:val="18"/>
              </w:rPr>
              <w:br/>
              <w:t>96-07-31</w:t>
            </w:r>
          </w:p>
        </w:tc>
        <w:tc>
          <w:tcPr>
            <w:tcW w:w="851" w:type="dxa"/>
            <w:tcBorders>
              <w:bottom w:val="single" w:sz="6" w:space="0" w:color="ECECEC"/>
            </w:tcBorders>
            <w:tcMar>
              <w:top w:w="120" w:type="dxa"/>
              <w:left w:w="120" w:type="dxa"/>
              <w:bottom w:w="120" w:type="dxa"/>
              <w:right w:w="120" w:type="dxa"/>
            </w:tcMar>
            <w:hideMark/>
          </w:tcPr>
          <w:p w:rsidR="00C0782D" w:rsidRPr="00C0782D" w:rsidRDefault="00C0782D" w:rsidP="00C0782D">
            <w:pPr>
              <w:widowControl/>
              <w:spacing w:before="150" w:after="75"/>
              <w:rPr>
                <w:rFonts w:ascii="Arial" w:eastAsia="新細明體" w:hAnsi="Arial" w:cs="Arial"/>
                <w:color w:val="333333"/>
                <w:kern w:val="0"/>
                <w:sz w:val="18"/>
                <w:szCs w:val="18"/>
              </w:rPr>
            </w:pPr>
            <w:r w:rsidRPr="00C0782D">
              <w:rPr>
                <w:rFonts w:ascii="Arial" w:eastAsia="新細明體" w:hAnsi="Arial" w:cs="Arial"/>
                <w:color w:val="333333"/>
                <w:kern w:val="0"/>
                <w:sz w:val="18"/>
                <w:szCs w:val="18"/>
              </w:rPr>
              <w:t>389000</w:t>
            </w:r>
          </w:p>
        </w:tc>
        <w:tc>
          <w:tcPr>
            <w:tcW w:w="843" w:type="dxa"/>
            <w:vAlign w:val="center"/>
            <w:hideMark/>
          </w:tcPr>
          <w:p w:rsidR="00C0782D" w:rsidRPr="00C0782D" w:rsidRDefault="00C0782D" w:rsidP="00C0782D">
            <w:pPr>
              <w:widowControl/>
              <w:rPr>
                <w:rFonts w:ascii="Times New Roman" w:eastAsia="Times New Roman" w:hAnsi="Times New Roman" w:cs="Times New Roman"/>
                <w:kern w:val="0"/>
                <w:sz w:val="20"/>
                <w:szCs w:val="20"/>
              </w:rPr>
            </w:pPr>
            <w:r w:rsidRPr="00C0782D">
              <w:rPr>
                <w:rFonts w:ascii="Times New Roman" w:eastAsia="Times New Roman" w:hAnsi="Times New Roman" w:cs="Times New Roman"/>
                <w:kern w:val="0"/>
                <w:sz w:val="20"/>
                <w:szCs w:val="20"/>
              </w:rPr>
              <w:t> </w:t>
            </w:r>
          </w:p>
        </w:tc>
      </w:tr>
      <w:tr w:rsidR="00C0782D" w:rsidRPr="00C0782D" w:rsidTr="00A55D4D">
        <w:tc>
          <w:tcPr>
            <w:tcW w:w="549" w:type="dxa"/>
            <w:tcBorders>
              <w:bottom w:val="single" w:sz="6" w:space="0" w:color="ECECEC"/>
            </w:tcBorders>
            <w:tcMar>
              <w:top w:w="120" w:type="dxa"/>
              <w:left w:w="120" w:type="dxa"/>
              <w:bottom w:w="120" w:type="dxa"/>
              <w:right w:w="120" w:type="dxa"/>
            </w:tcMar>
            <w:hideMark/>
          </w:tcPr>
          <w:p w:rsidR="00C0782D" w:rsidRPr="00C0782D" w:rsidRDefault="00C0782D" w:rsidP="00C0782D">
            <w:pPr>
              <w:widowControl/>
              <w:spacing w:before="150" w:after="75"/>
              <w:rPr>
                <w:rFonts w:ascii="Arial" w:eastAsia="新細明體" w:hAnsi="Arial" w:cs="Arial"/>
                <w:color w:val="333333"/>
                <w:kern w:val="0"/>
                <w:sz w:val="18"/>
                <w:szCs w:val="18"/>
              </w:rPr>
            </w:pPr>
            <w:r>
              <w:rPr>
                <w:rFonts w:ascii="Arial" w:eastAsia="新細明體" w:hAnsi="Arial" w:cs="Arial" w:hint="eastAsia"/>
                <w:color w:val="333333"/>
                <w:kern w:val="0"/>
                <w:sz w:val="18"/>
                <w:szCs w:val="18"/>
              </w:rPr>
              <w:t>10</w:t>
            </w:r>
          </w:p>
        </w:tc>
        <w:tc>
          <w:tcPr>
            <w:tcW w:w="567" w:type="dxa"/>
            <w:tcBorders>
              <w:bottom w:val="single" w:sz="6" w:space="0" w:color="ECECEC"/>
            </w:tcBorders>
            <w:tcMar>
              <w:top w:w="120" w:type="dxa"/>
              <w:left w:w="120" w:type="dxa"/>
              <w:bottom w:w="120" w:type="dxa"/>
              <w:right w:w="120" w:type="dxa"/>
            </w:tcMar>
            <w:hideMark/>
          </w:tcPr>
          <w:p w:rsidR="00C0782D" w:rsidRPr="00C0782D" w:rsidRDefault="00C0782D" w:rsidP="00C0782D">
            <w:pPr>
              <w:widowControl/>
              <w:spacing w:before="150" w:after="75"/>
              <w:rPr>
                <w:rFonts w:ascii="Arial" w:eastAsia="新細明體" w:hAnsi="Arial" w:cs="Arial"/>
                <w:color w:val="333333"/>
                <w:kern w:val="0"/>
                <w:sz w:val="18"/>
                <w:szCs w:val="18"/>
              </w:rPr>
            </w:pPr>
            <w:r w:rsidRPr="00C0782D">
              <w:rPr>
                <w:rFonts w:ascii="Arial" w:eastAsia="新細明體" w:hAnsi="Arial" w:cs="Arial"/>
                <w:color w:val="333333"/>
                <w:kern w:val="0"/>
                <w:sz w:val="18"/>
                <w:szCs w:val="18"/>
              </w:rPr>
              <w:t>95</w:t>
            </w:r>
          </w:p>
        </w:tc>
        <w:tc>
          <w:tcPr>
            <w:tcW w:w="708" w:type="dxa"/>
            <w:tcBorders>
              <w:bottom w:val="single" w:sz="6" w:space="0" w:color="ECECEC"/>
            </w:tcBorders>
            <w:tcMar>
              <w:top w:w="120" w:type="dxa"/>
              <w:left w:w="120" w:type="dxa"/>
              <w:bottom w:w="120" w:type="dxa"/>
              <w:right w:w="120" w:type="dxa"/>
            </w:tcMar>
            <w:hideMark/>
          </w:tcPr>
          <w:p w:rsidR="00C0782D" w:rsidRPr="00C0782D" w:rsidRDefault="00C0782D" w:rsidP="00C0782D">
            <w:pPr>
              <w:widowControl/>
              <w:spacing w:before="150" w:after="75"/>
              <w:rPr>
                <w:rFonts w:ascii="Arial" w:eastAsia="新細明體" w:hAnsi="Arial" w:cs="Arial"/>
                <w:color w:val="333333"/>
                <w:kern w:val="0"/>
                <w:sz w:val="18"/>
                <w:szCs w:val="18"/>
              </w:rPr>
            </w:pPr>
            <w:r w:rsidRPr="00C0782D">
              <w:rPr>
                <w:rFonts w:ascii="Arial" w:eastAsia="新細明體" w:hAnsi="Arial" w:cs="Arial"/>
                <w:color w:val="333333"/>
                <w:kern w:val="0"/>
                <w:sz w:val="18"/>
                <w:szCs w:val="18"/>
              </w:rPr>
              <w:t>金融管理學系</w:t>
            </w:r>
          </w:p>
        </w:tc>
        <w:tc>
          <w:tcPr>
            <w:tcW w:w="299" w:type="dxa"/>
            <w:tcBorders>
              <w:bottom w:val="single" w:sz="6" w:space="0" w:color="ECECEC"/>
            </w:tcBorders>
            <w:tcMar>
              <w:top w:w="120" w:type="dxa"/>
              <w:left w:w="120" w:type="dxa"/>
              <w:bottom w:w="120" w:type="dxa"/>
              <w:right w:w="120" w:type="dxa"/>
            </w:tcMar>
            <w:hideMark/>
          </w:tcPr>
          <w:p w:rsidR="00C0782D" w:rsidRPr="00C0782D" w:rsidRDefault="00C0782D" w:rsidP="00C0782D">
            <w:pPr>
              <w:widowControl/>
              <w:spacing w:before="150" w:after="75"/>
              <w:rPr>
                <w:rFonts w:ascii="Arial" w:eastAsia="新細明體" w:hAnsi="Arial" w:cs="Arial"/>
                <w:color w:val="333333"/>
                <w:kern w:val="0"/>
                <w:sz w:val="18"/>
                <w:szCs w:val="18"/>
              </w:rPr>
            </w:pPr>
            <w:r w:rsidRPr="00C0782D">
              <w:rPr>
                <w:rFonts w:ascii="Arial" w:eastAsia="新細明體" w:hAnsi="Arial" w:cs="Arial"/>
                <w:color w:val="333333"/>
                <w:kern w:val="0"/>
                <w:sz w:val="18"/>
                <w:szCs w:val="18"/>
              </w:rPr>
              <w:t>黃旭輝</w:t>
            </w:r>
          </w:p>
        </w:tc>
        <w:tc>
          <w:tcPr>
            <w:tcW w:w="2153" w:type="dxa"/>
            <w:tcBorders>
              <w:bottom w:val="single" w:sz="6" w:space="0" w:color="ECECEC"/>
            </w:tcBorders>
            <w:tcMar>
              <w:top w:w="120" w:type="dxa"/>
              <w:left w:w="120" w:type="dxa"/>
              <w:bottom w:w="120" w:type="dxa"/>
              <w:right w:w="120" w:type="dxa"/>
            </w:tcMar>
            <w:hideMark/>
          </w:tcPr>
          <w:p w:rsidR="00C0782D" w:rsidRPr="00C0782D" w:rsidRDefault="00C0782D" w:rsidP="00C0782D">
            <w:pPr>
              <w:widowControl/>
              <w:spacing w:before="150" w:after="75"/>
              <w:rPr>
                <w:rFonts w:ascii="Arial" w:eastAsia="新細明體" w:hAnsi="Arial" w:cs="Arial"/>
                <w:color w:val="333333"/>
                <w:kern w:val="0"/>
                <w:sz w:val="18"/>
                <w:szCs w:val="18"/>
              </w:rPr>
            </w:pPr>
            <w:r w:rsidRPr="00C0782D">
              <w:rPr>
                <w:rFonts w:ascii="Arial" w:eastAsia="新細明體" w:hAnsi="Arial" w:cs="Arial"/>
                <w:color w:val="333333"/>
                <w:kern w:val="0"/>
                <w:sz w:val="18"/>
                <w:szCs w:val="18"/>
              </w:rPr>
              <w:t>95-2416-H-390-008</w:t>
            </w:r>
          </w:p>
        </w:tc>
        <w:tc>
          <w:tcPr>
            <w:tcW w:w="1873" w:type="dxa"/>
            <w:tcBorders>
              <w:bottom w:val="single" w:sz="6" w:space="0" w:color="ECECEC"/>
            </w:tcBorders>
            <w:tcMar>
              <w:top w:w="120" w:type="dxa"/>
              <w:left w:w="120" w:type="dxa"/>
              <w:bottom w:w="120" w:type="dxa"/>
              <w:right w:w="120" w:type="dxa"/>
            </w:tcMar>
            <w:hideMark/>
          </w:tcPr>
          <w:p w:rsidR="00C0782D" w:rsidRPr="00C0782D" w:rsidRDefault="00C0782D" w:rsidP="00C0782D">
            <w:pPr>
              <w:widowControl/>
              <w:spacing w:before="150" w:after="75"/>
              <w:rPr>
                <w:rFonts w:ascii="Arial" w:eastAsia="新細明體" w:hAnsi="Arial" w:cs="Arial"/>
                <w:color w:val="333333"/>
                <w:kern w:val="0"/>
                <w:sz w:val="18"/>
                <w:szCs w:val="18"/>
              </w:rPr>
            </w:pPr>
            <w:r w:rsidRPr="00C0782D">
              <w:rPr>
                <w:rFonts w:ascii="Arial" w:eastAsia="新細明體" w:hAnsi="Arial" w:cs="Arial"/>
                <w:color w:val="333333"/>
                <w:kern w:val="0"/>
                <w:sz w:val="18"/>
                <w:szCs w:val="18"/>
              </w:rPr>
              <w:t>公司治理與經理人異動對經營績效影響之研究</w:t>
            </w:r>
          </w:p>
        </w:tc>
        <w:tc>
          <w:tcPr>
            <w:tcW w:w="1066" w:type="dxa"/>
            <w:tcBorders>
              <w:bottom w:val="single" w:sz="6" w:space="0" w:color="ECECEC"/>
            </w:tcBorders>
            <w:tcMar>
              <w:top w:w="120" w:type="dxa"/>
              <w:left w:w="120" w:type="dxa"/>
              <w:bottom w:w="120" w:type="dxa"/>
              <w:right w:w="120" w:type="dxa"/>
            </w:tcMar>
            <w:hideMark/>
          </w:tcPr>
          <w:p w:rsidR="00C0782D" w:rsidRPr="00C0782D" w:rsidRDefault="00C0782D" w:rsidP="00C0782D">
            <w:pPr>
              <w:widowControl/>
              <w:spacing w:before="150" w:after="75"/>
              <w:rPr>
                <w:rFonts w:ascii="Arial" w:eastAsia="新細明體" w:hAnsi="Arial" w:cs="Arial"/>
                <w:color w:val="333333"/>
                <w:kern w:val="0"/>
                <w:sz w:val="18"/>
                <w:szCs w:val="18"/>
              </w:rPr>
            </w:pPr>
            <w:r w:rsidRPr="00C0782D">
              <w:rPr>
                <w:rFonts w:ascii="Arial" w:eastAsia="新細明體" w:hAnsi="Arial" w:cs="Arial"/>
                <w:color w:val="333333"/>
                <w:kern w:val="0"/>
                <w:sz w:val="18"/>
                <w:szCs w:val="18"/>
              </w:rPr>
              <w:t>95-08-01</w:t>
            </w:r>
            <w:r w:rsidRPr="00C0782D">
              <w:rPr>
                <w:rFonts w:ascii="Arial" w:eastAsia="新細明體" w:hAnsi="Arial" w:cs="Arial"/>
                <w:color w:val="333333"/>
                <w:kern w:val="0"/>
                <w:sz w:val="18"/>
                <w:szCs w:val="18"/>
              </w:rPr>
              <w:br/>
              <w:t>96-07-31</w:t>
            </w:r>
          </w:p>
        </w:tc>
        <w:tc>
          <w:tcPr>
            <w:tcW w:w="851" w:type="dxa"/>
            <w:tcBorders>
              <w:bottom w:val="single" w:sz="6" w:space="0" w:color="ECECEC"/>
            </w:tcBorders>
            <w:tcMar>
              <w:top w:w="120" w:type="dxa"/>
              <w:left w:w="120" w:type="dxa"/>
              <w:bottom w:w="120" w:type="dxa"/>
              <w:right w:w="120" w:type="dxa"/>
            </w:tcMar>
            <w:hideMark/>
          </w:tcPr>
          <w:p w:rsidR="00C0782D" w:rsidRPr="00C0782D" w:rsidRDefault="00C0782D" w:rsidP="00C0782D">
            <w:pPr>
              <w:widowControl/>
              <w:spacing w:before="150" w:after="75"/>
              <w:rPr>
                <w:rFonts w:ascii="Arial" w:eastAsia="新細明體" w:hAnsi="Arial" w:cs="Arial"/>
                <w:color w:val="333333"/>
                <w:kern w:val="0"/>
                <w:sz w:val="18"/>
                <w:szCs w:val="18"/>
              </w:rPr>
            </w:pPr>
            <w:r w:rsidRPr="00C0782D">
              <w:rPr>
                <w:rFonts w:ascii="Arial" w:eastAsia="新細明體" w:hAnsi="Arial" w:cs="Arial"/>
                <w:color w:val="333333"/>
                <w:kern w:val="0"/>
                <w:sz w:val="18"/>
                <w:szCs w:val="18"/>
              </w:rPr>
              <w:t>453000</w:t>
            </w:r>
          </w:p>
        </w:tc>
        <w:tc>
          <w:tcPr>
            <w:tcW w:w="843" w:type="dxa"/>
            <w:vAlign w:val="center"/>
            <w:hideMark/>
          </w:tcPr>
          <w:p w:rsidR="00C0782D" w:rsidRPr="00C0782D" w:rsidRDefault="00C0782D" w:rsidP="00C0782D">
            <w:pPr>
              <w:widowControl/>
              <w:rPr>
                <w:rFonts w:ascii="Times New Roman" w:eastAsia="Times New Roman" w:hAnsi="Times New Roman" w:cs="Times New Roman"/>
                <w:kern w:val="0"/>
                <w:sz w:val="20"/>
                <w:szCs w:val="20"/>
              </w:rPr>
            </w:pPr>
            <w:r w:rsidRPr="00C0782D">
              <w:rPr>
                <w:rFonts w:ascii="Times New Roman" w:eastAsia="Times New Roman" w:hAnsi="Times New Roman" w:cs="Times New Roman"/>
                <w:kern w:val="0"/>
                <w:sz w:val="20"/>
                <w:szCs w:val="20"/>
              </w:rPr>
              <w:t> </w:t>
            </w:r>
          </w:p>
        </w:tc>
      </w:tr>
      <w:tr w:rsidR="00C0782D" w:rsidRPr="00C0782D" w:rsidTr="00A55D4D">
        <w:tc>
          <w:tcPr>
            <w:tcW w:w="549" w:type="dxa"/>
            <w:tcBorders>
              <w:bottom w:val="single" w:sz="6" w:space="0" w:color="ECECEC"/>
            </w:tcBorders>
            <w:tcMar>
              <w:top w:w="120" w:type="dxa"/>
              <w:left w:w="120" w:type="dxa"/>
              <w:bottom w:w="120" w:type="dxa"/>
              <w:right w:w="120" w:type="dxa"/>
            </w:tcMar>
            <w:hideMark/>
          </w:tcPr>
          <w:p w:rsidR="00C0782D" w:rsidRPr="00C0782D" w:rsidRDefault="00C0782D" w:rsidP="00C0782D">
            <w:pPr>
              <w:widowControl/>
              <w:spacing w:before="150" w:after="75"/>
              <w:rPr>
                <w:rFonts w:ascii="Arial" w:eastAsia="新細明體" w:hAnsi="Arial" w:cs="Arial"/>
                <w:color w:val="333333"/>
                <w:kern w:val="0"/>
                <w:sz w:val="18"/>
                <w:szCs w:val="18"/>
              </w:rPr>
            </w:pPr>
            <w:r>
              <w:rPr>
                <w:rFonts w:ascii="Arial" w:eastAsia="新細明體" w:hAnsi="Arial" w:cs="Arial" w:hint="eastAsia"/>
                <w:color w:val="333333"/>
                <w:kern w:val="0"/>
                <w:sz w:val="18"/>
                <w:szCs w:val="18"/>
              </w:rPr>
              <w:t>11</w:t>
            </w:r>
          </w:p>
        </w:tc>
        <w:tc>
          <w:tcPr>
            <w:tcW w:w="567" w:type="dxa"/>
            <w:tcBorders>
              <w:bottom w:val="single" w:sz="6" w:space="0" w:color="ECECEC"/>
            </w:tcBorders>
            <w:tcMar>
              <w:top w:w="120" w:type="dxa"/>
              <w:left w:w="120" w:type="dxa"/>
              <w:bottom w:w="120" w:type="dxa"/>
              <w:right w:w="120" w:type="dxa"/>
            </w:tcMar>
            <w:hideMark/>
          </w:tcPr>
          <w:p w:rsidR="00C0782D" w:rsidRPr="00C0782D" w:rsidRDefault="00C0782D" w:rsidP="00C0782D">
            <w:pPr>
              <w:widowControl/>
              <w:spacing w:before="150" w:after="75"/>
              <w:rPr>
                <w:rFonts w:ascii="Arial" w:eastAsia="新細明體" w:hAnsi="Arial" w:cs="Arial"/>
                <w:color w:val="333333"/>
                <w:kern w:val="0"/>
                <w:sz w:val="18"/>
                <w:szCs w:val="18"/>
              </w:rPr>
            </w:pPr>
            <w:r w:rsidRPr="00C0782D">
              <w:rPr>
                <w:rFonts w:ascii="Arial" w:eastAsia="新細明體" w:hAnsi="Arial" w:cs="Arial"/>
                <w:color w:val="333333"/>
                <w:kern w:val="0"/>
                <w:sz w:val="18"/>
                <w:szCs w:val="18"/>
              </w:rPr>
              <w:t>95</w:t>
            </w:r>
          </w:p>
        </w:tc>
        <w:tc>
          <w:tcPr>
            <w:tcW w:w="708" w:type="dxa"/>
            <w:tcBorders>
              <w:bottom w:val="single" w:sz="6" w:space="0" w:color="ECECEC"/>
            </w:tcBorders>
            <w:tcMar>
              <w:top w:w="120" w:type="dxa"/>
              <w:left w:w="120" w:type="dxa"/>
              <w:bottom w:w="120" w:type="dxa"/>
              <w:right w:w="120" w:type="dxa"/>
            </w:tcMar>
            <w:hideMark/>
          </w:tcPr>
          <w:p w:rsidR="00C0782D" w:rsidRPr="00C0782D" w:rsidRDefault="00C0782D" w:rsidP="00C0782D">
            <w:pPr>
              <w:widowControl/>
              <w:spacing w:before="150" w:after="75"/>
              <w:rPr>
                <w:rFonts w:ascii="Arial" w:eastAsia="新細明體" w:hAnsi="Arial" w:cs="Arial"/>
                <w:color w:val="333333"/>
                <w:kern w:val="0"/>
                <w:sz w:val="18"/>
                <w:szCs w:val="18"/>
              </w:rPr>
            </w:pPr>
            <w:r w:rsidRPr="00C0782D">
              <w:rPr>
                <w:rFonts w:ascii="Arial" w:eastAsia="新細明體" w:hAnsi="Arial" w:cs="Arial"/>
                <w:color w:val="333333"/>
                <w:kern w:val="0"/>
                <w:sz w:val="18"/>
                <w:szCs w:val="18"/>
              </w:rPr>
              <w:t>金融管理學系</w:t>
            </w:r>
          </w:p>
        </w:tc>
        <w:tc>
          <w:tcPr>
            <w:tcW w:w="299" w:type="dxa"/>
            <w:tcBorders>
              <w:bottom w:val="single" w:sz="6" w:space="0" w:color="ECECEC"/>
            </w:tcBorders>
            <w:tcMar>
              <w:top w:w="120" w:type="dxa"/>
              <w:left w:w="120" w:type="dxa"/>
              <w:bottom w:w="120" w:type="dxa"/>
              <w:right w:w="120" w:type="dxa"/>
            </w:tcMar>
            <w:hideMark/>
          </w:tcPr>
          <w:p w:rsidR="00C0782D" w:rsidRPr="00C0782D" w:rsidRDefault="00C0782D" w:rsidP="00C0782D">
            <w:pPr>
              <w:widowControl/>
              <w:spacing w:before="150" w:after="75"/>
              <w:rPr>
                <w:rFonts w:ascii="Arial" w:eastAsia="新細明體" w:hAnsi="Arial" w:cs="Arial"/>
                <w:color w:val="333333"/>
                <w:kern w:val="0"/>
                <w:sz w:val="18"/>
                <w:szCs w:val="18"/>
              </w:rPr>
            </w:pPr>
            <w:r w:rsidRPr="00C0782D">
              <w:rPr>
                <w:rFonts w:ascii="Arial" w:eastAsia="新細明體" w:hAnsi="Arial" w:cs="Arial"/>
                <w:color w:val="333333"/>
                <w:kern w:val="0"/>
                <w:sz w:val="18"/>
                <w:szCs w:val="18"/>
              </w:rPr>
              <w:t>高蘭芬</w:t>
            </w:r>
          </w:p>
        </w:tc>
        <w:tc>
          <w:tcPr>
            <w:tcW w:w="2153" w:type="dxa"/>
            <w:tcBorders>
              <w:bottom w:val="single" w:sz="6" w:space="0" w:color="ECECEC"/>
            </w:tcBorders>
            <w:tcMar>
              <w:top w:w="120" w:type="dxa"/>
              <w:left w:w="120" w:type="dxa"/>
              <w:bottom w:w="120" w:type="dxa"/>
              <w:right w:w="120" w:type="dxa"/>
            </w:tcMar>
            <w:hideMark/>
          </w:tcPr>
          <w:p w:rsidR="00C0782D" w:rsidRPr="00C0782D" w:rsidRDefault="00C0782D" w:rsidP="00C0782D">
            <w:pPr>
              <w:widowControl/>
              <w:spacing w:before="150" w:after="75"/>
              <w:rPr>
                <w:rFonts w:ascii="Arial" w:eastAsia="新細明體" w:hAnsi="Arial" w:cs="Arial"/>
                <w:color w:val="333333"/>
                <w:kern w:val="0"/>
                <w:sz w:val="18"/>
                <w:szCs w:val="18"/>
              </w:rPr>
            </w:pPr>
            <w:r w:rsidRPr="00C0782D">
              <w:rPr>
                <w:rFonts w:ascii="Arial" w:eastAsia="新細明體" w:hAnsi="Arial" w:cs="Arial"/>
                <w:color w:val="333333"/>
                <w:kern w:val="0"/>
                <w:sz w:val="18"/>
                <w:szCs w:val="18"/>
              </w:rPr>
              <w:t>95-2416-H-390-009</w:t>
            </w:r>
          </w:p>
        </w:tc>
        <w:tc>
          <w:tcPr>
            <w:tcW w:w="1873" w:type="dxa"/>
            <w:tcBorders>
              <w:bottom w:val="single" w:sz="6" w:space="0" w:color="ECECEC"/>
            </w:tcBorders>
            <w:tcMar>
              <w:top w:w="120" w:type="dxa"/>
              <w:left w:w="120" w:type="dxa"/>
              <w:bottom w:w="120" w:type="dxa"/>
              <w:right w:w="120" w:type="dxa"/>
            </w:tcMar>
            <w:hideMark/>
          </w:tcPr>
          <w:p w:rsidR="00C0782D" w:rsidRPr="00C0782D" w:rsidRDefault="00C0782D" w:rsidP="00C0782D">
            <w:pPr>
              <w:widowControl/>
              <w:spacing w:before="150" w:after="75"/>
              <w:rPr>
                <w:rFonts w:ascii="Arial" w:eastAsia="新細明體" w:hAnsi="Arial" w:cs="Arial"/>
                <w:color w:val="333333"/>
                <w:kern w:val="0"/>
                <w:sz w:val="18"/>
                <w:szCs w:val="18"/>
              </w:rPr>
            </w:pPr>
            <w:r w:rsidRPr="00C0782D">
              <w:rPr>
                <w:rFonts w:ascii="Arial" w:eastAsia="新細明體" w:hAnsi="Arial" w:cs="Arial"/>
                <w:color w:val="333333"/>
                <w:kern w:val="0"/>
                <w:sz w:val="18"/>
                <w:szCs w:val="18"/>
              </w:rPr>
              <w:t>董監事股權質押貸款與銀行風險之研究</w:t>
            </w:r>
          </w:p>
        </w:tc>
        <w:tc>
          <w:tcPr>
            <w:tcW w:w="1066" w:type="dxa"/>
            <w:tcBorders>
              <w:bottom w:val="single" w:sz="6" w:space="0" w:color="ECECEC"/>
            </w:tcBorders>
            <w:tcMar>
              <w:top w:w="120" w:type="dxa"/>
              <w:left w:w="120" w:type="dxa"/>
              <w:bottom w:w="120" w:type="dxa"/>
              <w:right w:w="120" w:type="dxa"/>
            </w:tcMar>
            <w:hideMark/>
          </w:tcPr>
          <w:p w:rsidR="00C0782D" w:rsidRPr="00C0782D" w:rsidRDefault="00C0782D" w:rsidP="00C0782D">
            <w:pPr>
              <w:widowControl/>
              <w:spacing w:before="150" w:after="75"/>
              <w:rPr>
                <w:rFonts w:ascii="Arial" w:eastAsia="新細明體" w:hAnsi="Arial" w:cs="Arial"/>
                <w:color w:val="333333"/>
                <w:kern w:val="0"/>
                <w:sz w:val="18"/>
                <w:szCs w:val="18"/>
              </w:rPr>
            </w:pPr>
            <w:r w:rsidRPr="00C0782D">
              <w:rPr>
                <w:rFonts w:ascii="Arial" w:eastAsia="新細明體" w:hAnsi="Arial" w:cs="Arial"/>
                <w:color w:val="333333"/>
                <w:kern w:val="0"/>
                <w:sz w:val="18"/>
                <w:szCs w:val="18"/>
              </w:rPr>
              <w:t>95-08-01</w:t>
            </w:r>
            <w:r w:rsidRPr="00C0782D">
              <w:rPr>
                <w:rFonts w:ascii="Arial" w:eastAsia="新細明體" w:hAnsi="Arial" w:cs="Arial"/>
                <w:color w:val="333333"/>
                <w:kern w:val="0"/>
                <w:sz w:val="18"/>
                <w:szCs w:val="18"/>
              </w:rPr>
              <w:br/>
              <w:t>96-07-31</w:t>
            </w:r>
          </w:p>
        </w:tc>
        <w:tc>
          <w:tcPr>
            <w:tcW w:w="851" w:type="dxa"/>
            <w:tcBorders>
              <w:bottom w:val="single" w:sz="6" w:space="0" w:color="ECECEC"/>
            </w:tcBorders>
            <w:tcMar>
              <w:top w:w="120" w:type="dxa"/>
              <w:left w:w="120" w:type="dxa"/>
              <w:bottom w:w="120" w:type="dxa"/>
              <w:right w:w="120" w:type="dxa"/>
            </w:tcMar>
            <w:hideMark/>
          </w:tcPr>
          <w:p w:rsidR="00C0782D" w:rsidRPr="00C0782D" w:rsidRDefault="00C0782D" w:rsidP="00C0782D">
            <w:pPr>
              <w:widowControl/>
              <w:spacing w:before="150" w:after="75"/>
              <w:rPr>
                <w:rFonts w:ascii="Arial" w:eastAsia="新細明體" w:hAnsi="Arial" w:cs="Arial"/>
                <w:color w:val="333333"/>
                <w:kern w:val="0"/>
                <w:sz w:val="18"/>
                <w:szCs w:val="18"/>
              </w:rPr>
            </w:pPr>
            <w:r w:rsidRPr="00C0782D">
              <w:rPr>
                <w:rFonts w:ascii="Arial" w:eastAsia="新細明體" w:hAnsi="Arial" w:cs="Arial"/>
                <w:color w:val="333333"/>
                <w:kern w:val="0"/>
                <w:sz w:val="18"/>
                <w:szCs w:val="18"/>
              </w:rPr>
              <w:t>467000</w:t>
            </w:r>
          </w:p>
        </w:tc>
        <w:tc>
          <w:tcPr>
            <w:tcW w:w="843" w:type="dxa"/>
            <w:vAlign w:val="center"/>
            <w:hideMark/>
          </w:tcPr>
          <w:p w:rsidR="00C0782D" w:rsidRPr="00C0782D" w:rsidRDefault="00C0782D" w:rsidP="00C0782D">
            <w:pPr>
              <w:widowControl/>
              <w:rPr>
                <w:rFonts w:ascii="Times New Roman" w:eastAsia="Times New Roman" w:hAnsi="Times New Roman" w:cs="Times New Roman"/>
                <w:kern w:val="0"/>
                <w:sz w:val="20"/>
                <w:szCs w:val="20"/>
              </w:rPr>
            </w:pPr>
            <w:r w:rsidRPr="00C0782D">
              <w:rPr>
                <w:rFonts w:ascii="Times New Roman" w:eastAsia="Times New Roman" w:hAnsi="Times New Roman" w:cs="Times New Roman"/>
                <w:kern w:val="0"/>
                <w:sz w:val="20"/>
                <w:szCs w:val="20"/>
              </w:rPr>
              <w:t> </w:t>
            </w:r>
          </w:p>
        </w:tc>
      </w:tr>
      <w:tr w:rsidR="00C0782D" w:rsidRPr="00C0782D" w:rsidTr="00A55D4D">
        <w:tc>
          <w:tcPr>
            <w:tcW w:w="549" w:type="dxa"/>
            <w:tcBorders>
              <w:bottom w:val="single" w:sz="6" w:space="0" w:color="ECECEC"/>
            </w:tcBorders>
            <w:tcMar>
              <w:top w:w="120" w:type="dxa"/>
              <w:left w:w="120" w:type="dxa"/>
              <w:bottom w:w="120" w:type="dxa"/>
              <w:right w:w="120" w:type="dxa"/>
            </w:tcMar>
            <w:hideMark/>
          </w:tcPr>
          <w:p w:rsidR="00C0782D" w:rsidRPr="00C0782D" w:rsidRDefault="00C0782D" w:rsidP="00C0782D">
            <w:pPr>
              <w:widowControl/>
              <w:spacing w:before="150" w:after="75"/>
              <w:rPr>
                <w:rFonts w:ascii="Arial" w:eastAsia="新細明體" w:hAnsi="Arial" w:cs="Arial"/>
                <w:color w:val="333333"/>
                <w:kern w:val="0"/>
                <w:sz w:val="18"/>
                <w:szCs w:val="18"/>
              </w:rPr>
            </w:pPr>
            <w:r>
              <w:rPr>
                <w:rFonts w:ascii="Arial" w:eastAsia="新細明體" w:hAnsi="Arial" w:cs="Arial" w:hint="eastAsia"/>
                <w:color w:val="333333"/>
                <w:kern w:val="0"/>
                <w:sz w:val="18"/>
                <w:szCs w:val="18"/>
              </w:rPr>
              <w:t>12</w:t>
            </w:r>
          </w:p>
        </w:tc>
        <w:tc>
          <w:tcPr>
            <w:tcW w:w="567" w:type="dxa"/>
            <w:tcBorders>
              <w:bottom w:val="single" w:sz="6" w:space="0" w:color="ECECEC"/>
            </w:tcBorders>
            <w:tcMar>
              <w:top w:w="120" w:type="dxa"/>
              <w:left w:w="120" w:type="dxa"/>
              <w:bottom w:w="120" w:type="dxa"/>
              <w:right w:w="120" w:type="dxa"/>
            </w:tcMar>
            <w:hideMark/>
          </w:tcPr>
          <w:p w:rsidR="00C0782D" w:rsidRPr="00C0782D" w:rsidRDefault="00C0782D" w:rsidP="00C0782D">
            <w:pPr>
              <w:widowControl/>
              <w:spacing w:before="150" w:after="75"/>
              <w:rPr>
                <w:rFonts w:ascii="Arial" w:eastAsia="新細明體" w:hAnsi="Arial" w:cs="Arial"/>
                <w:color w:val="333333"/>
                <w:kern w:val="0"/>
                <w:sz w:val="18"/>
                <w:szCs w:val="18"/>
              </w:rPr>
            </w:pPr>
            <w:r w:rsidRPr="00C0782D">
              <w:rPr>
                <w:rFonts w:ascii="Arial" w:eastAsia="新細明體" w:hAnsi="Arial" w:cs="Arial"/>
                <w:color w:val="333333"/>
                <w:kern w:val="0"/>
                <w:sz w:val="18"/>
                <w:szCs w:val="18"/>
              </w:rPr>
              <w:t>95</w:t>
            </w:r>
          </w:p>
        </w:tc>
        <w:tc>
          <w:tcPr>
            <w:tcW w:w="708" w:type="dxa"/>
            <w:tcBorders>
              <w:bottom w:val="single" w:sz="6" w:space="0" w:color="ECECEC"/>
            </w:tcBorders>
            <w:tcMar>
              <w:top w:w="120" w:type="dxa"/>
              <w:left w:w="120" w:type="dxa"/>
              <w:bottom w:w="120" w:type="dxa"/>
              <w:right w:w="120" w:type="dxa"/>
            </w:tcMar>
            <w:hideMark/>
          </w:tcPr>
          <w:p w:rsidR="00C0782D" w:rsidRPr="00C0782D" w:rsidRDefault="00C0782D" w:rsidP="00C0782D">
            <w:pPr>
              <w:widowControl/>
              <w:spacing w:before="150" w:after="75"/>
              <w:rPr>
                <w:rFonts w:ascii="Arial" w:eastAsia="新細明體" w:hAnsi="Arial" w:cs="Arial"/>
                <w:color w:val="333333"/>
                <w:kern w:val="0"/>
                <w:sz w:val="18"/>
                <w:szCs w:val="18"/>
              </w:rPr>
            </w:pPr>
            <w:r w:rsidRPr="00C0782D">
              <w:rPr>
                <w:rFonts w:ascii="Arial" w:eastAsia="新細明體" w:hAnsi="Arial" w:cs="Arial"/>
                <w:color w:val="333333"/>
                <w:kern w:val="0"/>
                <w:sz w:val="18"/>
                <w:szCs w:val="18"/>
              </w:rPr>
              <w:t>金融管理學系</w:t>
            </w:r>
          </w:p>
        </w:tc>
        <w:tc>
          <w:tcPr>
            <w:tcW w:w="299" w:type="dxa"/>
            <w:tcBorders>
              <w:bottom w:val="single" w:sz="6" w:space="0" w:color="ECECEC"/>
            </w:tcBorders>
            <w:tcMar>
              <w:top w:w="120" w:type="dxa"/>
              <w:left w:w="120" w:type="dxa"/>
              <w:bottom w:w="120" w:type="dxa"/>
              <w:right w:w="120" w:type="dxa"/>
            </w:tcMar>
            <w:hideMark/>
          </w:tcPr>
          <w:p w:rsidR="00C0782D" w:rsidRPr="00C0782D" w:rsidRDefault="00C0782D" w:rsidP="00C0782D">
            <w:pPr>
              <w:widowControl/>
              <w:spacing w:before="150" w:after="75"/>
              <w:rPr>
                <w:rFonts w:ascii="Arial" w:eastAsia="新細明體" w:hAnsi="Arial" w:cs="Arial"/>
                <w:color w:val="333333"/>
                <w:kern w:val="0"/>
                <w:sz w:val="18"/>
                <w:szCs w:val="18"/>
              </w:rPr>
            </w:pPr>
            <w:r w:rsidRPr="00C0782D">
              <w:rPr>
                <w:rFonts w:ascii="Arial" w:eastAsia="新細明體" w:hAnsi="Arial" w:cs="Arial"/>
                <w:color w:val="333333"/>
                <w:kern w:val="0"/>
                <w:sz w:val="18"/>
                <w:szCs w:val="18"/>
              </w:rPr>
              <w:t>林士貴</w:t>
            </w:r>
          </w:p>
        </w:tc>
        <w:tc>
          <w:tcPr>
            <w:tcW w:w="2153" w:type="dxa"/>
            <w:tcBorders>
              <w:bottom w:val="single" w:sz="6" w:space="0" w:color="ECECEC"/>
            </w:tcBorders>
            <w:tcMar>
              <w:top w:w="120" w:type="dxa"/>
              <w:left w:w="120" w:type="dxa"/>
              <w:bottom w:w="120" w:type="dxa"/>
              <w:right w:w="120" w:type="dxa"/>
            </w:tcMar>
            <w:hideMark/>
          </w:tcPr>
          <w:p w:rsidR="00C0782D" w:rsidRPr="00C0782D" w:rsidRDefault="00C0782D" w:rsidP="00C0782D">
            <w:pPr>
              <w:widowControl/>
              <w:spacing w:before="150" w:after="75"/>
              <w:rPr>
                <w:rFonts w:ascii="Arial" w:eastAsia="新細明體" w:hAnsi="Arial" w:cs="Arial"/>
                <w:color w:val="333333"/>
                <w:kern w:val="0"/>
                <w:sz w:val="18"/>
                <w:szCs w:val="18"/>
              </w:rPr>
            </w:pPr>
            <w:r w:rsidRPr="00C0782D">
              <w:rPr>
                <w:rFonts w:ascii="Arial" w:eastAsia="新細明體" w:hAnsi="Arial" w:cs="Arial"/>
                <w:color w:val="333333"/>
                <w:kern w:val="0"/>
                <w:sz w:val="18"/>
                <w:szCs w:val="18"/>
              </w:rPr>
              <w:t>95-2416-H-390-016</w:t>
            </w:r>
          </w:p>
        </w:tc>
        <w:tc>
          <w:tcPr>
            <w:tcW w:w="1873" w:type="dxa"/>
            <w:tcBorders>
              <w:bottom w:val="single" w:sz="6" w:space="0" w:color="ECECEC"/>
            </w:tcBorders>
            <w:tcMar>
              <w:top w:w="120" w:type="dxa"/>
              <w:left w:w="120" w:type="dxa"/>
              <w:bottom w:w="120" w:type="dxa"/>
              <w:right w:w="120" w:type="dxa"/>
            </w:tcMar>
            <w:hideMark/>
          </w:tcPr>
          <w:p w:rsidR="00C0782D" w:rsidRPr="00C0782D" w:rsidRDefault="00C0782D" w:rsidP="00C0782D">
            <w:pPr>
              <w:widowControl/>
              <w:spacing w:before="150" w:after="75"/>
              <w:rPr>
                <w:rFonts w:ascii="Arial" w:eastAsia="新細明體" w:hAnsi="Arial" w:cs="Arial"/>
                <w:color w:val="333333"/>
                <w:kern w:val="0"/>
                <w:sz w:val="18"/>
                <w:szCs w:val="18"/>
              </w:rPr>
            </w:pPr>
            <w:r w:rsidRPr="00C0782D">
              <w:rPr>
                <w:rFonts w:ascii="Arial" w:eastAsia="新細明體" w:hAnsi="Arial" w:cs="Arial"/>
                <w:color w:val="333333"/>
                <w:kern w:val="0"/>
                <w:sz w:val="18"/>
                <w:szCs w:val="18"/>
              </w:rPr>
              <w:t>隨機利率下可解約參與型保單公平價值：條件</w:t>
            </w:r>
            <w:r w:rsidRPr="00C0782D">
              <w:rPr>
                <w:rFonts w:ascii="Arial" w:eastAsia="新細明體" w:hAnsi="Arial" w:cs="Arial"/>
                <w:color w:val="333333"/>
                <w:kern w:val="0"/>
                <w:sz w:val="18"/>
                <w:szCs w:val="18"/>
              </w:rPr>
              <w:t>Cox-Ross-Rubinstein</w:t>
            </w:r>
            <w:r w:rsidRPr="00C0782D">
              <w:rPr>
                <w:rFonts w:ascii="Arial" w:eastAsia="新細明體" w:hAnsi="Arial" w:cs="Arial"/>
                <w:color w:val="333333"/>
                <w:kern w:val="0"/>
                <w:sz w:val="18"/>
                <w:szCs w:val="18"/>
              </w:rPr>
              <w:t>方法</w:t>
            </w:r>
          </w:p>
        </w:tc>
        <w:tc>
          <w:tcPr>
            <w:tcW w:w="1066" w:type="dxa"/>
            <w:tcBorders>
              <w:bottom w:val="single" w:sz="6" w:space="0" w:color="ECECEC"/>
            </w:tcBorders>
            <w:tcMar>
              <w:top w:w="120" w:type="dxa"/>
              <w:left w:w="120" w:type="dxa"/>
              <w:bottom w:w="120" w:type="dxa"/>
              <w:right w:w="120" w:type="dxa"/>
            </w:tcMar>
            <w:hideMark/>
          </w:tcPr>
          <w:p w:rsidR="00C0782D" w:rsidRPr="00C0782D" w:rsidRDefault="00C0782D" w:rsidP="00C0782D">
            <w:pPr>
              <w:widowControl/>
              <w:spacing w:before="150" w:after="75"/>
              <w:rPr>
                <w:rFonts w:ascii="Arial" w:eastAsia="新細明體" w:hAnsi="Arial" w:cs="Arial"/>
                <w:color w:val="333333"/>
                <w:kern w:val="0"/>
                <w:sz w:val="18"/>
                <w:szCs w:val="18"/>
              </w:rPr>
            </w:pPr>
            <w:r w:rsidRPr="00C0782D">
              <w:rPr>
                <w:rFonts w:ascii="Arial" w:eastAsia="新細明體" w:hAnsi="Arial" w:cs="Arial"/>
                <w:color w:val="333333"/>
                <w:kern w:val="0"/>
                <w:sz w:val="18"/>
                <w:szCs w:val="18"/>
              </w:rPr>
              <w:t>95-08-01</w:t>
            </w:r>
            <w:r w:rsidRPr="00C0782D">
              <w:rPr>
                <w:rFonts w:ascii="Arial" w:eastAsia="新細明體" w:hAnsi="Arial" w:cs="Arial"/>
                <w:color w:val="333333"/>
                <w:kern w:val="0"/>
                <w:sz w:val="18"/>
                <w:szCs w:val="18"/>
              </w:rPr>
              <w:br/>
              <w:t>96-07-31</w:t>
            </w:r>
          </w:p>
        </w:tc>
        <w:tc>
          <w:tcPr>
            <w:tcW w:w="851" w:type="dxa"/>
            <w:tcBorders>
              <w:bottom w:val="single" w:sz="6" w:space="0" w:color="ECECEC"/>
            </w:tcBorders>
            <w:tcMar>
              <w:top w:w="120" w:type="dxa"/>
              <w:left w:w="120" w:type="dxa"/>
              <w:bottom w:w="120" w:type="dxa"/>
              <w:right w:w="120" w:type="dxa"/>
            </w:tcMar>
            <w:hideMark/>
          </w:tcPr>
          <w:p w:rsidR="00C0782D" w:rsidRPr="00C0782D" w:rsidRDefault="00C0782D" w:rsidP="00C0782D">
            <w:pPr>
              <w:widowControl/>
              <w:spacing w:before="150" w:after="75"/>
              <w:rPr>
                <w:rFonts w:ascii="Arial" w:eastAsia="新細明體" w:hAnsi="Arial" w:cs="Arial"/>
                <w:color w:val="333333"/>
                <w:kern w:val="0"/>
                <w:sz w:val="18"/>
                <w:szCs w:val="18"/>
              </w:rPr>
            </w:pPr>
            <w:r w:rsidRPr="00C0782D">
              <w:rPr>
                <w:rFonts w:ascii="Arial" w:eastAsia="新細明體" w:hAnsi="Arial" w:cs="Arial"/>
                <w:color w:val="333333"/>
                <w:kern w:val="0"/>
                <w:sz w:val="18"/>
                <w:szCs w:val="18"/>
              </w:rPr>
              <w:t>430000</w:t>
            </w:r>
          </w:p>
        </w:tc>
        <w:tc>
          <w:tcPr>
            <w:tcW w:w="843" w:type="dxa"/>
            <w:vAlign w:val="center"/>
            <w:hideMark/>
          </w:tcPr>
          <w:p w:rsidR="00C0782D" w:rsidRPr="00C0782D" w:rsidRDefault="00C0782D" w:rsidP="00C0782D">
            <w:pPr>
              <w:widowControl/>
              <w:rPr>
                <w:rFonts w:ascii="Times New Roman" w:eastAsia="Times New Roman" w:hAnsi="Times New Roman" w:cs="Times New Roman"/>
                <w:kern w:val="0"/>
                <w:sz w:val="20"/>
                <w:szCs w:val="20"/>
              </w:rPr>
            </w:pPr>
          </w:p>
        </w:tc>
      </w:tr>
      <w:tr w:rsidR="00C0782D" w:rsidRPr="00C0782D" w:rsidTr="00A55D4D">
        <w:tc>
          <w:tcPr>
            <w:tcW w:w="549" w:type="dxa"/>
            <w:tcBorders>
              <w:bottom w:val="single" w:sz="6" w:space="0" w:color="ECECEC"/>
            </w:tcBorders>
            <w:tcMar>
              <w:top w:w="120" w:type="dxa"/>
              <w:left w:w="120" w:type="dxa"/>
              <w:bottom w:w="120" w:type="dxa"/>
              <w:right w:w="120" w:type="dxa"/>
            </w:tcMar>
            <w:hideMark/>
          </w:tcPr>
          <w:p w:rsidR="00C0782D" w:rsidRPr="00C0782D" w:rsidRDefault="00C0782D" w:rsidP="00C0782D">
            <w:pPr>
              <w:widowControl/>
              <w:spacing w:before="150" w:after="75"/>
              <w:rPr>
                <w:rFonts w:ascii="Arial" w:eastAsia="新細明體" w:hAnsi="Arial" w:cs="Arial"/>
                <w:color w:val="333333"/>
                <w:kern w:val="0"/>
                <w:sz w:val="18"/>
                <w:szCs w:val="18"/>
              </w:rPr>
            </w:pPr>
            <w:r w:rsidRPr="00C0782D">
              <w:rPr>
                <w:rFonts w:ascii="Arial" w:eastAsia="新細明體" w:hAnsi="Arial" w:cs="Arial"/>
                <w:color w:val="333333"/>
                <w:kern w:val="0"/>
                <w:sz w:val="18"/>
                <w:szCs w:val="18"/>
              </w:rPr>
              <w:lastRenderedPageBreak/>
              <w:t>1</w:t>
            </w:r>
            <w:r>
              <w:rPr>
                <w:rFonts w:ascii="Arial" w:eastAsia="新細明體" w:hAnsi="Arial" w:cs="Arial" w:hint="eastAsia"/>
                <w:color w:val="333333"/>
                <w:kern w:val="0"/>
                <w:sz w:val="18"/>
                <w:szCs w:val="18"/>
              </w:rPr>
              <w:t>3</w:t>
            </w:r>
          </w:p>
        </w:tc>
        <w:tc>
          <w:tcPr>
            <w:tcW w:w="567" w:type="dxa"/>
            <w:tcBorders>
              <w:bottom w:val="single" w:sz="6" w:space="0" w:color="ECECEC"/>
            </w:tcBorders>
            <w:tcMar>
              <w:top w:w="120" w:type="dxa"/>
              <w:left w:w="120" w:type="dxa"/>
              <w:bottom w:w="120" w:type="dxa"/>
              <w:right w:w="120" w:type="dxa"/>
            </w:tcMar>
            <w:hideMark/>
          </w:tcPr>
          <w:p w:rsidR="00C0782D" w:rsidRPr="00C0782D" w:rsidRDefault="00C0782D" w:rsidP="00C0782D">
            <w:pPr>
              <w:widowControl/>
              <w:spacing w:before="150" w:after="75"/>
              <w:rPr>
                <w:rFonts w:ascii="Arial" w:eastAsia="新細明體" w:hAnsi="Arial" w:cs="Arial"/>
                <w:color w:val="333333"/>
                <w:kern w:val="0"/>
                <w:sz w:val="18"/>
                <w:szCs w:val="18"/>
              </w:rPr>
            </w:pPr>
            <w:r w:rsidRPr="00C0782D">
              <w:rPr>
                <w:rFonts w:ascii="Arial" w:eastAsia="新細明體" w:hAnsi="Arial" w:cs="Arial"/>
                <w:color w:val="333333"/>
                <w:kern w:val="0"/>
                <w:sz w:val="18"/>
                <w:szCs w:val="18"/>
              </w:rPr>
              <w:t>95</w:t>
            </w:r>
          </w:p>
        </w:tc>
        <w:tc>
          <w:tcPr>
            <w:tcW w:w="708" w:type="dxa"/>
            <w:tcBorders>
              <w:bottom w:val="single" w:sz="6" w:space="0" w:color="ECECEC"/>
            </w:tcBorders>
            <w:tcMar>
              <w:top w:w="120" w:type="dxa"/>
              <w:left w:w="120" w:type="dxa"/>
              <w:bottom w:w="120" w:type="dxa"/>
              <w:right w:w="120" w:type="dxa"/>
            </w:tcMar>
            <w:hideMark/>
          </w:tcPr>
          <w:p w:rsidR="00C0782D" w:rsidRPr="00C0782D" w:rsidRDefault="00C0782D" w:rsidP="00C0782D">
            <w:pPr>
              <w:widowControl/>
              <w:spacing w:before="150" w:after="75"/>
              <w:rPr>
                <w:rFonts w:ascii="Arial" w:eastAsia="新細明體" w:hAnsi="Arial" w:cs="Arial"/>
                <w:color w:val="333333"/>
                <w:kern w:val="0"/>
                <w:sz w:val="18"/>
                <w:szCs w:val="18"/>
              </w:rPr>
            </w:pPr>
            <w:r w:rsidRPr="00C0782D">
              <w:rPr>
                <w:rFonts w:ascii="Arial" w:eastAsia="新細明體" w:hAnsi="Arial" w:cs="Arial"/>
                <w:color w:val="333333"/>
                <w:kern w:val="0"/>
                <w:sz w:val="18"/>
                <w:szCs w:val="18"/>
              </w:rPr>
              <w:t>資訊管理學系</w:t>
            </w:r>
          </w:p>
        </w:tc>
        <w:tc>
          <w:tcPr>
            <w:tcW w:w="299" w:type="dxa"/>
            <w:tcBorders>
              <w:bottom w:val="single" w:sz="6" w:space="0" w:color="ECECEC"/>
            </w:tcBorders>
            <w:tcMar>
              <w:top w:w="120" w:type="dxa"/>
              <w:left w:w="120" w:type="dxa"/>
              <w:bottom w:w="120" w:type="dxa"/>
              <w:right w:w="120" w:type="dxa"/>
            </w:tcMar>
            <w:hideMark/>
          </w:tcPr>
          <w:p w:rsidR="00C0782D" w:rsidRPr="00C0782D" w:rsidRDefault="00C0782D" w:rsidP="00C0782D">
            <w:pPr>
              <w:widowControl/>
              <w:spacing w:before="150" w:after="75"/>
              <w:rPr>
                <w:rFonts w:ascii="Arial" w:eastAsia="新細明體" w:hAnsi="Arial" w:cs="Arial"/>
                <w:color w:val="333333"/>
                <w:kern w:val="0"/>
                <w:sz w:val="18"/>
                <w:szCs w:val="18"/>
              </w:rPr>
            </w:pPr>
            <w:r w:rsidRPr="00C0782D">
              <w:rPr>
                <w:rFonts w:ascii="Arial" w:eastAsia="新細明體" w:hAnsi="Arial" w:cs="Arial"/>
                <w:color w:val="333333"/>
                <w:kern w:val="0"/>
                <w:sz w:val="18"/>
                <w:szCs w:val="18"/>
              </w:rPr>
              <w:t>蕭漢威</w:t>
            </w:r>
          </w:p>
        </w:tc>
        <w:tc>
          <w:tcPr>
            <w:tcW w:w="2153" w:type="dxa"/>
            <w:tcBorders>
              <w:bottom w:val="single" w:sz="6" w:space="0" w:color="ECECEC"/>
            </w:tcBorders>
            <w:tcMar>
              <w:top w:w="120" w:type="dxa"/>
              <w:left w:w="120" w:type="dxa"/>
              <w:bottom w:w="120" w:type="dxa"/>
              <w:right w:w="120" w:type="dxa"/>
            </w:tcMar>
            <w:hideMark/>
          </w:tcPr>
          <w:p w:rsidR="00C0782D" w:rsidRPr="00C0782D" w:rsidRDefault="00C0782D" w:rsidP="00C0782D">
            <w:pPr>
              <w:widowControl/>
              <w:spacing w:before="150" w:after="75"/>
              <w:rPr>
                <w:rFonts w:ascii="Arial" w:eastAsia="新細明體" w:hAnsi="Arial" w:cs="Arial"/>
                <w:color w:val="333333"/>
                <w:kern w:val="0"/>
                <w:sz w:val="18"/>
                <w:szCs w:val="18"/>
              </w:rPr>
            </w:pPr>
            <w:r w:rsidRPr="00C0782D">
              <w:rPr>
                <w:rFonts w:ascii="Arial" w:eastAsia="新細明體" w:hAnsi="Arial" w:cs="Arial"/>
                <w:color w:val="333333"/>
                <w:kern w:val="0"/>
                <w:sz w:val="18"/>
                <w:szCs w:val="18"/>
              </w:rPr>
              <w:t>95-3113-P-390-001</w:t>
            </w:r>
          </w:p>
        </w:tc>
        <w:tc>
          <w:tcPr>
            <w:tcW w:w="1873" w:type="dxa"/>
            <w:tcBorders>
              <w:bottom w:val="single" w:sz="6" w:space="0" w:color="ECECEC"/>
            </w:tcBorders>
            <w:tcMar>
              <w:top w:w="120" w:type="dxa"/>
              <w:left w:w="120" w:type="dxa"/>
              <w:bottom w:w="120" w:type="dxa"/>
              <w:right w:w="120" w:type="dxa"/>
            </w:tcMar>
            <w:hideMark/>
          </w:tcPr>
          <w:p w:rsidR="00C0782D" w:rsidRPr="00C0782D" w:rsidRDefault="00C0782D" w:rsidP="00C0782D">
            <w:pPr>
              <w:widowControl/>
              <w:spacing w:before="150" w:after="75"/>
              <w:rPr>
                <w:rFonts w:ascii="Arial" w:eastAsia="新細明體" w:hAnsi="Arial" w:cs="Arial"/>
                <w:color w:val="333333"/>
                <w:kern w:val="0"/>
                <w:sz w:val="18"/>
                <w:szCs w:val="18"/>
              </w:rPr>
            </w:pPr>
            <w:r w:rsidRPr="00C0782D">
              <w:rPr>
                <w:rFonts w:ascii="Arial" w:eastAsia="新細明體" w:hAnsi="Arial" w:cs="Arial"/>
                <w:color w:val="333333"/>
                <w:kern w:val="0"/>
                <w:sz w:val="18"/>
                <w:szCs w:val="18"/>
              </w:rPr>
              <w:t>嵌入式無線網路自動異常偵測系統之研究</w:t>
            </w:r>
          </w:p>
        </w:tc>
        <w:tc>
          <w:tcPr>
            <w:tcW w:w="1066" w:type="dxa"/>
            <w:tcBorders>
              <w:bottom w:val="single" w:sz="6" w:space="0" w:color="ECECEC"/>
            </w:tcBorders>
            <w:tcMar>
              <w:top w:w="120" w:type="dxa"/>
              <w:left w:w="120" w:type="dxa"/>
              <w:bottom w:w="120" w:type="dxa"/>
              <w:right w:w="120" w:type="dxa"/>
            </w:tcMar>
            <w:hideMark/>
          </w:tcPr>
          <w:p w:rsidR="00C0782D" w:rsidRPr="00C0782D" w:rsidRDefault="00C0782D" w:rsidP="00C0782D">
            <w:pPr>
              <w:widowControl/>
              <w:spacing w:before="150" w:after="75"/>
              <w:rPr>
                <w:rFonts w:ascii="Arial" w:eastAsia="新細明體" w:hAnsi="Arial" w:cs="Arial"/>
                <w:color w:val="333333"/>
                <w:kern w:val="0"/>
                <w:sz w:val="18"/>
                <w:szCs w:val="18"/>
              </w:rPr>
            </w:pPr>
            <w:r w:rsidRPr="00C0782D">
              <w:rPr>
                <w:rFonts w:ascii="Arial" w:eastAsia="新細明體" w:hAnsi="Arial" w:cs="Arial"/>
                <w:color w:val="333333"/>
                <w:kern w:val="0"/>
                <w:sz w:val="18"/>
                <w:szCs w:val="18"/>
              </w:rPr>
              <w:t>95-02-01</w:t>
            </w:r>
            <w:r w:rsidRPr="00C0782D">
              <w:rPr>
                <w:rFonts w:ascii="Arial" w:eastAsia="新細明體" w:hAnsi="Arial" w:cs="Arial"/>
                <w:color w:val="333333"/>
                <w:kern w:val="0"/>
                <w:sz w:val="18"/>
                <w:szCs w:val="18"/>
              </w:rPr>
              <w:br/>
              <w:t>96-01-31</w:t>
            </w:r>
          </w:p>
        </w:tc>
        <w:tc>
          <w:tcPr>
            <w:tcW w:w="851" w:type="dxa"/>
            <w:tcBorders>
              <w:bottom w:val="single" w:sz="6" w:space="0" w:color="ECECEC"/>
            </w:tcBorders>
            <w:tcMar>
              <w:top w:w="120" w:type="dxa"/>
              <w:left w:w="120" w:type="dxa"/>
              <w:bottom w:w="120" w:type="dxa"/>
              <w:right w:w="120" w:type="dxa"/>
            </w:tcMar>
            <w:hideMark/>
          </w:tcPr>
          <w:p w:rsidR="00C0782D" w:rsidRPr="00C0782D" w:rsidRDefault="00C0782D" w:rsidP="00C0782D">
            <w:pPr>
              <w:widowControl/>
              <w:spacing w:before="150" w:after="75"/>
              <w:rPr>
                <w:rFonts w:ascii="Arial" w:eastAsia="新細明體" w:hAnsi="Arial" w:cs="Arial"/>
                <w:color w:val="333333"/>
                <w:kern w:val="0"/>
                <w:sz w:val="18"/>
                <w:szCs w:val="18"/>
              </w:rPr>
            </w:pPr>
            <w:r w:rsidRPr="00C0782D">
              <w:rPr>
                <w:rFonts w:ascii="Arial" w:eastAsia="新細明體" w:hAnsi="Arial" w:cs="Arial"/>
                <w:color w:val="333333"/>
                <w:kern w:val="0"/>
                <w:sz w:val="18"/>
                <w:szCs w:val="18"/>
              </w:rPr>
              <w:t>400000</w:t>
            </w:r>
          </w:p>
        </w:tc>
        <w:tc>
          <w:tcPr>
            <w:tcW w:w="843" w:type="dxa"/>
            <w:vAlign w:val="center"/>
            <w:hideMark/>
          </w:tcPr>
          <w:p w:rsidR="00C0782D" w:rsidRPr="00C0782D" w:rsidRDefault="00C0782D" w:rsidP="00C0782D">
            <w:pPr>
              <w:widowControl/>
              <w:rPr>
                <w:rFonts w:ascii="Times New Roman" w:eastAsia="Times New Roman" w:hAnsi="Times New Roman" w:cs="Times New Roman"/>
                <w:kern w:val="0"/>
                <w:sz w:val="20"/>
                <w:szCs w:val="20"/>
              </w:rPr>
            </w:pPr>
            <w:r w:rsidRPr="00C0782D">
              <w:rPr>
                <w:rFonts w:ascii="Times New Roman" w:eastAsia="Times New Roman" w:hAnsi="Times New Roman" w:cs="Times New Roman"/>
                <w:kern w:val="0"/>
                <w:sz w:val="20"/>
                <w:szCs w:val="20"/>
              </w:rPr>
              <w:t> </w:t>
            </w:r>
          </w:p>
        </w:tc>
      </w:tr>
      <w:tr w:rsidR="00C0782D" w:rsidRPr="00C0782D" w:rsidTr="00A55D4D">
        <w:tc>
          <w:tcPr>
            <w:tcW w:w="549" w:type="dxa"/>
            <w:tcBorders>
              <w:bottom w:val="single" w:sz="6" w:space="0" w:color="ECECEC"/>
            </w:tcBorders>
            <w:tcMar>
              <w:top w:w="120" w:type="dxa"/>
              <w:left w:w="120" w:type="dxa"/>
              <w:bottom w:w="120" w:type="dxa"/>
              <w:right w:w="120" w:type="dxa"/>
            </w:tcMar>
            <w:hideMark/>
          </w:tcPr>
          <w:p w:rsidR="00C0782D" w:rsidRPr="00C0782D" w:rsidRDefault="00C0782D" w:rsidP="00C0782D">
            <w:pPr>
              <w:widowControl/>
              <w:spacing w:before="150" w:after="75"/>
              <w:rPr>
                <w:rFonts w:ascii="Arial" w:eastAsia="新細明體" w:hAnsi="Arial" w:cs="Arial"/>
                <w:color w:val="333333"/>
                <w:kern w:val="0"/>
                <w:sz w:val="18"/>
                <w:szCs w:val="18"/>
              </w:rPr>
            </w:pPr>
            <w:r>
              <w:rPr>
                <w:rFonts w:ascii="Arial" w:eastAsia="新細明體" w:hAnsi="Arial" w:cs="Arial" w:hint="eastAsia"/>
                <w:color w:val="333333"/>
                <w:kern w:val="0"/>
                <w:sz w:val="18"/>
                <w:szCs w:val="18"/>
              </w:rPr>
              <w:t>14</w:t>
            </w:r>
          </w:p>
        </w:tc>
        <w:tc>
          <w:tcPr>
            <w:tcW w:w="567" w:type="dxa"/>
            <w:tcBorders>
              <w:bottom w:val="single" w:sz="6" w:space="0" w:color="ECECEC"/>
            </w:tcBorders>
            <w:tcMar>
              <w:top w:w="120" w:type="dxa"/>
              <w:left w:w="120" w:type="dxa"/>
              <w:bottom w:w="120" w:type="dxa"/>
              <w:right w:w="120" w:type="dxa"/>
            </w:tcMar>
            <w:hideMark/>
          </w:tcPr>
          <w:p w:rsidR="00C0782D" w:rsidRPr="00C0782D" w:rsidRDefault="00C0782D" w:rsidP="00C0782D">
            <w:pPr>
              <w:widowControl/>
              <w:spacing w:before="150" w:after="75"/>
              <w:rPr>
                <w:rFonts w:ascii="Arial" w:eastAsia="新細明體" w:hAnsi="Arial" w:cs="Arial"/>
                <w:color w:val="333333"/>
                <w:kern w:val="0"/>
                <w:sz w:val="18"/>
                <w:szCs w:val="18"/>
              </w:rPr>
            </w:pPr>
            <w:r w:rsidRPr="00C0782D">
              <w:rPr>
                <w:rFonts w:ascii="Arial" w:eastAsia="新細明體" w:hAnsi="Arial" w:cs="Arial"/>
                <w:color w:val="333333"/>
                <w:kern w:val="0"/>
                <w:sz w:val="18"/>
                <w:szCs w:val="18"/>
              </w:rPr>
              <w:t>95</w:t>
            </w:r>
          </w:p>
        </w:tc>
        <w:tc>
          <w:tcPr>
            <w:tcW w:w="708" w:type="dxa"/>
            <w:tcBorders>
              <w:bottom w:val="single" w:sz="6" w:space="0" w:color="ECECEC"/>
            </w:tcBorders>
            <w:tcMar>
              <w:top w:w="120" w:type="dxa"/>
              <w:left w:w="120" w:type="dxa"/>
              <w:bottom w:w="120" w:type="dxa"/>
              <w:right w:w="120" w:type="dxa"/>
            </w:tcMar>
            <w:hideMark/>
          </w:tcPr>
          <w:p w:rsidR="00C0782D" w:rsidRPr="00C0782D" w:rsidRDefault="00C0782D" w:rsidP="00C0782D">
            <w:pPr>
              <w:widowControl/>
              <w:spacing w:before="150" w:after="75"/>
              <w:rPr>
                <w:rFonts w:ascii="Arial" w:eastAsia="新細明體" w:hAnsi="Arial" w:cs="Arial"/>
                <w:color w:val="333333"/>
                <w:kern w:val="0"/>
                <w:sz w:val="18"/>
                <w:szCs w:val="18"/>
              </w:rPr>
            </w:pPr>
            <w:r w:rsidRPr="00C0782D">
              <w:rPr>
                <w:rFonts w:ascii="Arial" w:eastAsia="新細明體" w:hAnsi="Arial" w:cs="Arial"/>
                <w:color w:val="333333"/>
                <w:kern w:val="0"/>
                <w:sz w:val="18"/>
                <w:szCs w:val="18"/>
              </w:rPr>
              <w:t>資訊管理學系</w:t>
            </w:r>
          </w:p>
        </w:tc>
        <w:tc>
          <w:tcPr>
            <w:tcW w:w="299" w:type="dxa"/>
            <w:tcBorders>
              <w:bottom w:val="single" w:sz="6" w:space="0" w:color="ECECEC"/>
            </w:tcBorders>
            <w:tcMar>
              <w:top w:w="120" w:type="dxa"/>
              <w:left w:w="120" w:type="dxa"/>
              <w:bottom w:w="120" w:type="dxa"/>
              <w:right w:w="120" w:type="dxa"/>
            </w:tcMar>
            <w:hideMark/>
          </w:tcPr>
          <w:p w:rsidR="00C0782D" w:rsidRPr="00C0782D" w:rsidRDefault="00C0782D" w:rsidP="00C0782D">
            <w:pPr>
              <w:widowControl/>
              <w:spacing w:before="150" w:after="75"/>
              <w:rPr>
                <w:rFonts w:ascii="Arial" w:eastAsia="新細明體" w:hAnsi="Arial" w:cs="Arial"/>
                <w:color w:val="333333"/>
                <w:kern w:val="0"/>
                <w:sz w:val="18"/>
                <w:szCs w:val="18"/>
              </w:rPr>
            </w:pPr>
            <w:r w:rsidRPr="00C0782D">
              <w:rPr>
                <w:rFonts w:ascii="Arial" w:eastAsia="新細明體" w:hAnsi="Arial" w:cs="Arial"/>
                <w:color w:val="333333"/>
                <w:kern w:val="0"/>
                <w:sz w:val="18"/>
                <w:szCs w:val="18"/>
              </w:rPr>
              <w:t>郭英峰</w:t>
            </w:r>
          </w:p>
        </w:tc>
        <w:tc>
          <w:tcPr>
            <w:tcW w:w="2153" w:type="dxa"/>
            <w:tcBorders>
              <w:bottom w:val="single" w:sz="6" w:space="0" w:color="ECECEC"/>
            </w:tcBorders>
            <w:tcMar>
              <w:top w:w="120" w:type="dxa"/>
              <w:left w:w="120" w:type="dxa"/>
              <w:bottom w:w="120" w:type="dxa"/>
              <w:right w:w="120" w:type="dxa"/>
            </w:tcMar>
            <w:hideMark/>
          </w:tcPr>
          <w:p w:rsidR="00C0782D" w:rsidRPr="00C0782D" w:rsidRDefault="00C0782D" w:rsidP="00C0782D">
            <w:pPr>
              <w:widowControl/>
              <w:spacing w:before="150" w:after="75"/>
              <w:rPr>
                <w:rFonts w:ascii="Arial" w:eastAsia="新細明體" w:hAnsi="Arial" w:cs="Arial"/>
                <w:color w:val="333333"/>
                <w:kern w:val="0"/>
                <w:sz w:val="18"/>
                <w:szCs w:val="18"/>
              </w:rPr>
            </w:pPr>
            <w:r w:rsidRPr="00C0782D">
              <w:rPr>
                <w:rFonts w:ascii="Arial" w:eastAsia="新細明體" w:hAnsi="Arial" w:cs="Arial"/>
                <w:color w:val="333333"/>
                <w:kern w:val="0"/>
                <w:sz w:val="18"/>
                <w:szCs w:val="18"/>
              </w:rPr>
              <w:t>95-2416-H-390-006</w:t>
            </w:r>
          </w:p>
        </w:tc>
        <w:tc>
          <w:tcPr>
            <w:tcW w:w="1873" w:type="dxa"/>
            <w:tcBorders>
              <w:bottom w:val="single" w:sz="6" w:space="0" w:color="ECECEC"/>
            </w:tcBorders>
            <w:tcMar>
              <w:top w:w="120" w:type="dxa"/>
              <w:left w:w="120" w:type="dxa"/>
              <w:bottom w:w="120" w:type="dxa"/>
              <w:right w:w="120" w:type="dxa"/>
            </w:tcMar>
            <w:hideMark/>
          </w:tcPr>
          <w:p w:rsidR="00C0782D" w:rsidRPr="00C0782D" w:rsidRDefault="00C0782D" w:rsidP="00C0782D">
            <w:pPr>
              <w:widowControl/>
              <w:spacing w:before="150" w:after="75"/>
              <w:rPr>
                <w:rFonts w:ascii="Arial" w:eastAsia="新細明體" w:hAnsi="Arial" w:cs="Arial"/>
                <w:color w:val="333333"/>
                <w:kern w:val="0"/>
                <w:sz w:val="18"/>
                <w:szCs w:val="18"/>
              </w:rPr>
            </w:pPr>
            <w:r w:rsidRPr="00C0782D">
              <w:rPr>
                <w:rFonts w:ascii="Arial" w:eastAsia="新細明體" w:hAnsi="Arial" w:cs="Arial"/>
                <w:color w:val="333333"/>
                <w:kern w:val="0"/>
                <w:sz w:val="18"/>
                <w:szCs w:val="18"/>
              </w:rPr>
              <w:t>行動加值服務之品質、價值、顧客滿意度、與行為意向之關係</w:t>
            </w:r>
          </w:p>
        </w:tc>
        <w:tc>
          <w:tcPr>
            <w:tcW w:w="1066" w:type="dxa"/>
            <w:tcBorders>
              <w:bottom w:val="single" w:sz="6" w:space="0" w:color="ECECEC"/>
            </w:tcBorders>
            <w:tcMar>
              <w:top w:w="120" w:type="dxa"/>
              <w:left w:w="120" w:type="dxa"/>
              <w:bottom w:w="120" w:type="dxa"/>
              <w:right w:w="120" w:type="dxa"/>
            </w:tcMar>
            <w:hideMark/>
          </w:tcPr>
          <w:p w:rsidR="00C0782D" w:rsidRPr="00C0782D" w:rsidRDefault="00C0782D" w:rsidP="00C0782D">
            <w:pPr>
              <w:widowControl/>
              <w:spacing w:before="150" w:after="75"/>
              <w:rPr>
                <w:rFonts w:ascii="Arial" w:eastAsia="新細明體" w:hAnsi="Arial" w:cs="Arial"/>
                <w:color w:val="333333"/>
                <w:kern w:val="0"/>
                <w:sz w:val="18"/>
                <w:szCs w:val="18"/>
              </w:rPr>
            </w:pPr>
            <w:r w:rsidRPr="00C0782D">
              <w:rPr>
                <w:rFonts w:ascii="Arial" w:eastAsia="新細明體" w:hAnsi="Arial" w:cs="Arial"/>
                <w:color w:val="333333"/>
                <w:kern w:val="0"/>
                <w:sz w:val="18"/>
                <w:szCs w:val="18"/>
              </w:rPr>
              <w:t>95-08-01</w:t>
            </w:r>
            <w:r w:rsidRPr="00C0782D">
              <w:rPr>
                <w:rFonts w:ascii="Arial" w:eastAsia="新細明體" w:hAnsi="Arial" w:cs="Arial"/>
                <w:color w:val="333333"/>
                <w:kern w:val="0"/>
                <w:sz w:val="18"/>
                <w:szCs w:val="18"/>
              </w:rPr>
              <w:br/>
              <w:t>96-07-31</w:t>
            </w:r>
          </w:p>
        </w:tc>
        <w:tc>
          <w:tcPr>
            <w:tcW w:w="851" w:type="dxa"/>
            <w:tcBorders>
              <w:bottom w:val="single" w:sz="6" w:space="0" w:color="ECECEC"/>
            </w:tcBorders>
            <w:tcMar>
              <w:top w:w="120" w:type="dxa"/>
              <w:left w:w="120" w:type="dxa"/>
              <w:bottom w:w="120" w:type="dxa"/>
              <w:right w:w="120" w:type="dxa"/>
            </w:tcMar>
            <w:hideMark/>
          </w:tcPr>
          <w:p w:rsidR="00C0782D" w:rsidRPr="00C0782D" w:rsidRDefault="00C0782D" w:rsidP="00C0782D">
            <w:pPr>
              <w:widowControl/>
              <w:spacing w:before="150" w:after="75"/>
              <w:rPr>
                <w:rFonts w:ascii="Arial" w:eastAsia="新細明體" w:hAnsi="Arial" w:cs="Arial"/>
                <w:color w:val="333333"/>
                <w:kern w:val="0"/>
                <w:sz w:val="18"/>
                <w:szCs w:val="18"/>
              </w:rPr>
            </w:pPr>
            <w:r w:rsidRPr="00C0782D">
              <w:rPr>
                <w:rFonts w:ascii="Arial" w:eastAsia="新細明體" w:hAnsi="Arial" w:cs="Arial"/>
                <w:color w:val="333333"/>
                <w:kern w:val="0"/>
                <w:sz w:val="18"/>
                <w:szCs w:val="18"/>
              </w:rPr>
              <w:t>398000</w:t>
            </w:r>
          </w:p>
        </w:tc>
        <w:tc>
          <w:tcPr>
            <w:tcW w:w="843" w:type="dxa"/>
            <w:vAlign w:val="center"/>
            <w:hideMark/>
          </w:tcPr>
          <w:p w:rsidR="00C0782D" w:rsidRPr="00C0782D" w:rsidRDefault="00C0782D" w:rsidP="00C0782D">
            <w:pPr>
              <w:widowControl/>
              <w:rPr>
                <w:rFonts w:ascii="Times New Roman" w:eastAsia="Times New Roman" w:hAnsi="Times New Roman" w:cs="Times New Roman"/>
                <w:kern w:val="0"/>
                <w:sz w:val="20"/>
                <w:szCs w:val="20"/>
              </w:rPr>
            </w:pPr>
            <w:r w:rsidRPr="00C0782D">
              <w:rPr>
                <w:rFonts w:ascii="Times New Roman" w:eastAsia="Times New Roman" w:hAnsi="Times New Roman" w:cs="Times New Roman"/>
                <w:kern w:val="0"/>
                <w:sz w:val="20"/>
                <w:szCs w:val="20"/>
              </w:rPr>
              <w:t> </w:t>
            </w:r>
          </w:p>
        </w:tc>
      </w:tr>
      <w:tr w:rsidR="00C0782D" w:rsidRPr="00C0782D" w:rsidTr="00A55D4D">
        <w:tc>
          <w:tcPr>
            <w:tcW w:w="549" w:type="dxa"/>
            <w:tcBorders>
              <w:bottom w:val="single" w:sz="6" w:space="0" w:color="ECECEC"/>
            </w:tcBorders>
            <w:tcMar>
              <w:top w:w="120" w:type="dxa"/>
              <w:left w:w="120" w:type="dxa"/>
              <w:bottom w:w="120" w:type="dxa"/>
              <w:right w:w="120" w:type="dxa"/>
            </w:tcMar>
            <w:hideMark/>
          </w:tcPr>
          <w:p w:rsidR="00C0782D" w:rsidRPr="00C0782D" w:rsidRDefault="00C0782D" w:rsidP="00C0782D">
            <w:pPr>
              <w:widowControl/>
              <w:spacing w:before="150" w:after="75"/>
              <w:rPr>
                <w:rFonts w:ascii="Arial" w:eastAsia="新細明體" w:hAnsi="Arial" w:cs="Arial"/>
                <w:color w:val="333333"/>
                <w:kern w:val="0"/>
                <w:sz w:val="18"/>
                <w:szCs w:val="18"/>
              </w:rPr>
            </w:pPr>
            <w:r>
              <w:rPr>
                <w:rFonts w:ascii="Arial" w:eastAsia="新細明體" w:hAnsi="Arial" w:cs="Arial" w:hint="eastAsia"/>
                <w:color w:val="333333"/>
                <w:kern w:val="0"/>
                <w:sz w:val="18"/>
                <w:szCs w:val="18"/>
              </w:rPr>
              <w:t>15</w:t>
            </w:r>
          </w:p>
        </w:tc>
        <w:tc>
          <w:tcPr>
            <w:tcW w:w="567" w:type="dxa"/>
            <w:tcBorders>
              <w:bottom w:val="single" w:sz="6" w:space="0" w:color="ECECEC"/>
            </w:tcBorders>
            <w:tcMar>
              <w:top w:w="120" w:type="dxa"/>
              <w:left w:w="120" w:type="dxa"/>
              <w:bottom w:w="120" w:type="dxa"/>
              <w:right w:w="120" w:type="dxa"/>
            </w:tcMar>
            <w:hideMark/>
          </w:tcPr>
          <w:p w:rsidR="00C0782D" w:rsidRPr="00C0782D" w:rsidRDefault="00C0782D" w:rsidP="00C0782D">
            <w:pPr>
              <w:widowControl/>
              <w:spacing w:before="150" w:after="75"/>
              <w:rPr>
                <w:rFonts w:ascii="Arial" w:eastAsia="新細明體" w:hAnsi="Arial" w:cs="Arial"/>
                <w:color w:val="333333"/>
                <w:kern w:val="0"/>
                <w:sz w:val="18"/>
                <w:szCs w:val="18"/>
              </w:rPr>
            </w:pPr>
            <w:r w:rsidRPr="00C0782D">
              <w:rPr>
                <w:rFonts w:ascii="Arial" w:eastAsia="新細明體" w:hAnsi="Arial" w:cs="Arial"/>
                <w:color w:val="333333"/>
                <w:kern w:val="0"/>
                <w:sz w:val="18"/>
                <w:szCs w:val="18"/>
              </w:rPr>
              <w:t>95</w:t>
            </w:r>
          </w:p>
        </w:tc>
        <w:tc>
          <w:tcPr>
            <w:tcW w:w="708" w:type="dxa"/>
            <w:tcBorders>
              <w:bottom w:val="single" w:sz="6" w:space="0" w:color="ECECEC"/>
            </w:tcBorders>
            <w:tcMar>
              <w:top w:w="120" w:type="dxa"/>
              <w:left w:w="120" w:type="dxa"/>
              <w:bottom w:w="120" w:type="dxa"/>
              <w:right w:w="120" w:type="dxa"/>
            </w:tcMar>
            <w:hideMark/>
          </w:tcPr>
          <w:p w:rsidR="00C0782D" w:rsidRPr="00C0782D" w:rsidRDefault="00C0782D" w:rsidP="00C0782D">
            <w:pPr>
              <w:widowControl/>
              <w:spacing w:before="150" w:after="75"/>
              <w:rPr>
                <w:rFonts w:ascii="Arial" w:eastAsia="新細明體" w:hAnsi="Arial" w:cs="Arial"/>
                <w:color w:val="333333"/>
                <w:kern w:val="0"/>
                <w:sz w:val="18"/>
                <w:szCs w:val="18"/>
              </w:rPr>
            </w:pPr>
            <w:r w:rsidRPr="00C0782D">
              <w:rPr>
                <w:rFonts w:ascii="Arial" w:eastAsia="新細明體" w:hAnsi="Arial" w:cs="Arial"/>
                <w:color w:val="333333"/>
                <w:kern w:val="0"/>
                <w:sz w:val="18"/>
                <w:szCs w:val="18"/>
              </w:rPr>
              <w:t>資訊管理學系</w:t>
            </w:r>
          </w:p>
        </w:tc>
        <w:tc>
          <w:tcPr>
            <w:tcW w:w="299" w:type="dxa"/>
            <w:tcBorders>
              <w:bottom w:val="single" w:sz="6" w:space="0" w:color="ECECEC"/>
            </w:tcBorders>
            <w:tcMar>
              <w:top w:w="120" w:type="dxa"/>
              <w:left w:w="120" w:type="dxa"/>
              <w:bottom w:w="120" w:type="dxa"/>
              <w:right w:w="120" w:type="dxa"/>
            </w:tcMar>
            <w:hideMark/>
          </w:tcPr>
          <w:p w:rsidR="00C0782D" w:rsidRPr="00C0782D" w:rsidRDefault="00C0782D" w:rsidP="00C0782D">
            <w:pPr>
              <w:widowControl/>
              <w:spacing w:before="150" w:after="75"/>
              <w:rPr>
                <w:rFonts w:ascii="Arial" w:eastAsia="新細明體" w:hAnsi="Arial" w:cs="Arial"/>
                <w:color w:val="333333"/>
                <w:kern w:val="0"/>
                <w:sz w:val="18"/>
                <w:szCs w:val="18"/>
              </w:rPr>
            </w:pPr>
            <w:r w:rsidRPr="00C0782D">
              <w:rPr>
                <w:rFonts w:ascii="Arial" w:eastAsia="新細明體" w:hAnsi="Arial" w:cs="Arial"/>
                <w:color w:val="333333"/>
                <w:kern w:val="0"/>
                <w:sz w:val="18"/>
                <w:szCs w:val="18"/>
              </w:rPr>
              <w:t>陶幼慧</w:t>
            </w:r>
          </w:p>
        </w:tc>
        <w:tc>
          <w:tcPr>
            <w:tcW w:w="2153" w:type="dxa"/>
            <w:tcBorders>
              <w:bottom w:val="single" w:sz="6" w:space="0" w:color="ECECEC"/>
            </w:tcBorders>
            <w:tcMar>
              <w:top w:w="120" w:type="dxa"/>
              <w:left w:w="120" w:type="dxa"/>
              <w:bottom w:w="120" w:type="dxa"/>
              <w:right w:w="120" w:type="dxa"/>
            </w:tcMar>
            <w:hideMark/>
          </w:tcPr>
          <w:p w:rsidR="00C0782D" w:rsidRPr="00C0782D" w:rsidRDefault="00C0782D" w:rsidP="00C0782D">
            <w:pPr>
              <w:widowControl/>
              <w:spacing w:before="150" w:after="75"/>
              <w:rPr>
                <w:rFonts w:ascii="Arial" w:eastAsia="新細明體" w:hAnsi="Arial" w:cs="Arial"/>
                <w:color w:val="333333"/>
                <w:kern w:val="0"/>
                <w:sz w:val="18"/>
                <w:szCs w:val="18"/>
              </w:rPr>
            </w:pPr>
            <w:r w:rsidRPr="00C0782D">
              <w:rPr>
                <w:rFonts w:ascii="Arial" w:eastAsia="新細明體" w:hAnsi="Arial" w:cs="Arial"/>
                <w:color w:val="333333"/>
                <w:kern w:val="0"/>
                <w:sz w:val="18"/>
                <w:szCs w:val="18"/>
              </w:rPr>
              <w:t>95-2416-H-390-011</w:t>
            </w:r>
          </w:p>
        </w:tc>
        <w:tc>
          <w:tcPr>
            <w:tcW w:w="1873" w:type="dxa"/>
            <w:tcBorders>
              <w:bottom w:val="single" w:sz="6" w:space="0" w:color="ECECEC"/>
            </w:tcBorders>
            <w:tcMar>
              <w:top w:w="120" w:type="dxa"/>
              <w:left w:w="120" w:type="dxa"/>
              <w:bottom w:w="120" w:type="dxa"/>
              <w:right w:w="120" w:type="dxa"/>
            </w:tcMar>
            <w:hideMark/>
          </w:tcPr>
          <w:p w:rsidR="00C0782D" w:rsidRPr="00C0782D" w:rsidRDefault="00C0782D" w:rsidP="00C0782D">
            <w:pPr>
              <w:widowControl/>
              <w:spacing w:before="150" w:after="75"/>
              <w:rPr>
                <w:rFonts w:ascii="Arial" w:eastAsia="新細明體" w:hAnsi="Arial" w:cs="Arial"/>
                <w:color w:val="333333"/>
                <w:kern w:val="0"/>
                <w:sz w:val="18"/>
                <w:szCs w:val="18"/>
              </w:rPr>
            </w:pPr>
            <w:r w:rsidRPr="00C0782D">
              <w:rPr>
                <w:rFonts w:ascii="Arial" w:eastAsia="新細明體" w:hAnsi="Arial" w:cs="Arial"/>
                <w:color w:val="333333"/>
                <w:kern w:val="0"/>
                <w:sz w:val="18"/>
                <w:szCs w:val="18"/>
              </w:rPr>
              <w:t>主題討論區常見問答集自動摘要之呈現改善</w:t>
            </w:r>
          </w:p>
        </w:tc>
        <w:tc>
          <w:tcPr>
            <w:tcW w:w="1066" w:type="dxa"/>
            <w:tcBorders>
              <w:bottom w:val="single" w:sz="6" w:space="0" w:color="ECECEC"/>
            </w:tcBorders>
            <w:tcMar>
              <w:top w:w="120" w:type="dxa"/>
              <w:left w:w="120" w:type="dxa"/>
              <w:bottom w:w="120" w:type="dxa"/>
              <w:right w:w="120" w:type="dxa"/>
            </w:tcMar>
            <w:hideMark/>
          </w:tcPr>
          <w:p w:rsidR="00C0782D" w:rsidRPr="00C0782D" w:rsidRDefault="00C0782D" w:rsidP="00C0782D">
            <w:pPr>
              <w:widowControl/>
              <w:spacing w:before="150" w:after="75"/>
              <w:rPr>
                <w:rFonts w:ascii="Arial" w:eastAsia="新細明體" w:hAnsi="Arial" w:cs="Arial"/>
                <w:color w:val="333333"/>
                <w:kern w:val="0"/>
                <w:sz w:val="18"/>
                <w:szCs w:val="18"/>
              </w:rPr>
            </w:pPr>
            <w:r w:rsidRPr="00C0782D">
              <w:rPr>
                <w:rFonts w:ascii="Arial" w:eastAsia="新細明體" w:hAnsi="Arial" w:cs="Arial"/>
                <w:color w:val="333333"/>
                <w:kern w:val="0"/>
                <w:sz w:val="18"/>
                <w:szCs w:val="18"/>
              </w:rPr>
              <w:t>95-08-01</w:t>
            </w:r>
            <w:r w:rsidRPr="00C0782D">
              <w:rPr>
                <w:rFonts w:ascii="Arial" w:eastAsia="新細明體" w:hAnsi="Arial" w:cs="Arial"/>
                <w:color w:val="333333"/>
                <w:kern w:val="0"/>
                <w:sz w:val="18"/>
                <w:szCs w:val="18"/>
              </w:rPr>
              <w:br/>
              <w:t>96-07-31</w:t>
            </w:r>
          </w:p>
        </w:tc>
        <w:tc>
          <w:tcPr>
            <w:tcW w:w="851" w:type="dxa"/>
            <w:tcBorders>
              <w:bottom w:val="single" w:sz="6" w:space="0" w:color="ECECEC"/>
            </w:tcBorders>
            <w:tcMar>
              <w:top w:w="120" w:type="dxa"/>
              <w:left w:w="120" w:type="dxa"/>
              <w:bottom w:w="120" w:type="dxa"/>
              <w:right w:w="120" w:type="dxa"/>
            </w:tcMar>
            <w:hideMark/>
          </w:tcPr>
          <w:p w:rsidR="00C0782D" w:rsidRPr="00C0782D" w:rsidRDefault="00C0782D" w:rsidP="00C0782D">
            <w:pPr>
              <w:widowControl/>
              <w:spacing w:before="150" w:after="75"/>
              <w:rPr>
                <w:rFonts w:ascii="Arial" w:eastAsia="新細明體" w:hAnsi="Arial" w:cs="Arial"/>
                <w:color w:val="333333"/>
                <w:kern w:val="0"/>
                <w:sz w:val="18"/>
                <w:szCs w:val="18"/>
              </w:rPr>
            </w:pPr>
            <w:r w:rsidRPr="00C0782D">
              <w:rPr>
                <w:rFonts w:ascii="Arial" w:eastAsia="新細明體" w:hAnsi="Arial" w:cs="Arial"/>
                <w:color w:val="333333"/>
                <w:kern w:val="0"/>
                <w:sz w:val="18"/>
                <w:szCs w:val="18"/>
              </w:rPr>
              <w:t>558000</w:t>
            </w:r>
          </w:p>
        </w:tc>
        <w:tc>
          <w:tcPr>
            <w:tcW w:w="843" w:type="dxa"/>
            <w:tcBorders>
              <w:bottom w:val="single" w:sz="6" w:space="0" w:color="ECECEC"/>
            </w:tcBorders>
            <w:vAlign w:val="center"/>
            <w:hideMark/>
          </w:tcPr>
          <w:p w:rsidR="00C0782D" w:rsidRPr="00C0782D" w:rsidRDefault="00C0782D" w:rsidP="00C0782D">
            <w:pPr>
              <w:widowControl/>
              <w:rPr>
                <w:rFonts w:ascii="Times New Roman" w:eastAsia="Times New Roman" w:hAnsi="Times New Roman" w:cs="Times New Roman"/>
                <w:kern w:val="0"/>
                <w:sz w:val="20"/>
                <w:szCs w:val="20"/>
              </w:rPr>
            </w:pPr>
            <w:r w:rsidRPr="00C0782D">
              <w:rPr>
                <w:rFonts w:ascii="Times New Roman" w:eastAsia="Times New Roman" w:hAnsi="Times New Roman" w:cs="Times New Roman"/>
                <w:kern w:val="0"/>
                <w:sz w:val="20"/>
                <w:szCs w:val="20"/>
              </w:rPr>
              <w:t> </w:t>
            </w:r>
          </w:p>
        </w:tc>
      </w:tr>
      <w:tr w:rsidR="00A55D4D" w:rsidRPr="00C0782D" w:rsidTr="00A55D4D">
        <w:tc>
          <w:tcPr>
            <w:tcW w:w="549" w:type="dxa"/>
            <w:tcBorders>
              <w:top w:val="single" w:sz="6" w:space="0" w:color="ECECEC"/>
            </w:tcBorders>
            <w:tcMar>
              <w:top w:w="120" w:type="dxa"/>
              <w:left w:w="120" w:type="dxa"/>
              <w:bottom w:w="120" w:type="dxa"/>
              <w:right w:w="120" w:type="dxa"/>
            </w:tcMar>
            <w:hideMark/>
          </w:tcPr>
          <w:p w:rsidR="00A55D4D" w:rsidRDefault="00A55D4D" w:rsidP="00C0782D">
            <w:pPr>
              <w:widowControl/>
              <w:spacing w:before="150" w:after="75"/>
              <w:rPr>
                <w:rFonts w:ascii="Arial" w:eastAsia="新細明體" w:hAnsi="Arial" w:cs="Arial" w:hint="eastAsia"/>
                <w:color w:val="333333"/>
                <w:kern w:val="0"/>
                <w:sz w:val="18"/>
                <w:szCs w:val="18"/>
              </w:rPr>
            </w:pPr>
          </w:p>
        </w:tc>
        <w:tc>
          <w:tcPr>
            <w:tcW w:w="567" w:type="dxa"/>
            <w:tcBorders>
              <w:top w:val="single" w:sz="6" w:space="0" w:color="ECECEC"/>
            </w:tcBorders>
            <w:tcMar>
              <w:top w:w="120" w:type="dxa"/>
              <w:left w:w="120" w:type="dxa"/>
              <w:bottom w:w="120" w:type="dxa"/>
              <w:right w:w="120" w:type="dxa"/>
            </w:tcMar>
            <w:hideMark/>
          </w:tcPr>
          <w:p w:rsidR="00A55D4D" w:rsidRPr="00C0782D" w:rsidRDefault="00A55D4D" w:rsidP="00C0782D">
            <w:pPr>
              <w:widowControl/>
              <w:spacing w:before="150" w:after="75"/>
              <w:rPr>
                <w:rFonts w:ascii="Arial" w:eastAsia="新細明體" w:hAnsi="Arial" w:cs="Arial"/>
                <w:color w:val="333333"/>
                <w:kern w:val="0"/>
                <w:sz w:val="18"/>
                <w:szCs w:val="18"/>
              </w:rPr>
            </w:pPr>
          </w:p>
        </w:tc>
        <w:tc>
          <w:tcPr>
            <w:tcW w:w="708" w:type="dxa"/>
            <w:tcBorders>
              <w:top w:val="single" w:sz="6" w:space="0" w:color="ECECEC"/>
            </w:tcBorders>
            <w:tcMar>
              <w:top w:w="120" w:type="dxa"/>
              <w:left w:w="120" w:type="dxa"/>
              <w:bottom w:w="120" w:type="dxa"/>
              <w:right w:w="120" w:type="dxa"/>
            </w:tcMar>
            <w:hideMark/>
          </w:tcPr>
          <w:p w:rsidR="00A55D4D" w:rsidRPr="00C0782D" w:rsidRDefault="00A55D4D" w:rsidP="00C0782D">
            <w:pPr>
              <w:widowControl/>
              <w:spacing w:before="150" w:after="75"/>
              <w:rPr>
                <w:rFonts w:ascii="Arial" w:eastAsia="新細明體" w:hAnsi="Arial" w:cs="Arial"/>
                <w:color w:val="333333"/>
                <w:kern w:val="0"/>
                <w:sz w:val="18"/>
                <w:szCs w:val="18"/>
              </w:rPr>
            </w:pPr>
          </w:p>
        </w:tc>
        <w:tc>
          <w:tcPr>
            <w:tcW w:w="299" w:type="dxa"/>
            <w:tcBorders>
              <w:top w:val="single" w:sz="6" w:space="0" w:color="ECECEC"/>
            </w:tcBorders>
            <w:tcMar>
              <w:top w:w="120" w:type="dxa"/>
              <w:left w:w="120" w:type="dxa"/>
              <w:bottom w:w="120" w:type="dxa"/>
              <w:right w:w="120" w:type="dxa"/>
            </w:tcMar>
            <w:hideMark/>
          </w:tcPr>
          <w:p w:rsidR="00A55D4D" w:rsidRPr="00C0782D" w:rsidRDefault="00A55D4D" w:rsidP="00C0782D">
            <w:pPr>
              <w:widowControl/>
              <w:spacing w:before="150" w:after="75"/>
              <w:rPr>
                <w:rFonts w:ascii="Arial" w:eastAsia="新細明體" w:hAnsi="Arial" w:cs="Arial"/>
                <w:color w:val="333333"/>
                <w:kern w:val="0"/>
                <w:sz w:val="18"/>
                <w:szCs w:val="18"/>
              </w:rPr>
            </w:pPr>
          </w:p>
        </w:tc>
        <w:tc>
          <w:tcPr>
            <w:tcW w:w="2153" w:type="dxa"/>
            <w:tcBorders>
              <w:top w:val="single" w:sz="6" w:space="0" w:color="ECECEC"/>
            </w:tcBorders>
            <w:tcMar>
              <w:top w:w="120" w:type="dxa"/>
              <w:left w:w="120" w:type="dxa"/>
              <w:bottom w:w="120" w:type="dxa"/>
              <w:right w:w="120" w:type="dxa"/>
            </w:tcMar>
            <w:hideMark/>
          </w:tcPr>
          <w:p w:rsidR="00A55D4D" w:rsidRPr="00C0782D" w:rsidRDefault="00A55D4D" w:rsidP="00C0782D">
            <w:pPr>
              <w:widowControl/>
              <w:spacing w:before="150" w:after="75"/>
              <w:rPr>
                <w:rFonts w:ascii="Arial" w:eastAsia="新細明體" w:hAnsi="Arial" w:cs="Arial"/>
                <w:color w:val="333333"/>
                <w:kern w:val="0"/>
                <w:sz w:val="18"/>
                <w:szCs w:val="18"/>
              </w:rPr>
            </w:pPr>
          </w:p>
        </w:tc>
        <w:tc>
          <w:tcPr>
            <w:tcW w:w="1873" w:type="dxa"/>
            <w:tcBorders>
              <w:top w:val="single" w:sz="6" w:space="0" w:color="ECECEC"/>
            </w:tcBorders>
            <w:tcMar>
              <w:top w:w="120" w:type="dxa"/>
              <w:left w:w="120" w:type="dxa"/>
              <w:bottom w:w="120" w:type="dxa"/>
              <w:right w:w="120" w:type="dxa"/>
            </w:tcMar>
            <w:hideMark/>
          </w:tcPr>
          <w:p w:rsidR="00A55D4D" w:rsidRPr="00C0782D" w:rsidRDefault="00A55D4D" w:rsidP="00C0782D">
            <w:pPr>
              <w:widowControl/>
              <w:spacing w:before="150" w:after="75"/>
              <w:rPr>
                <w:rFonts w:ascii="Arial" w:eastAsia="新細明體" w:hAnsi="Arial" w:cs="Arial"/>
                <w:color w:val="333333"/>
                <w:kern w:val="0"/>
                <w:sz w:val="18"/>
                <w:szCs w:val="18"/>
              </w:rPr>
            </w:pPr>
          </w:p>
        </w:tc>
        <w:tc>
          <w:tcPr>
            <w:tcW w:w="1066" w:type="dxa"/>
            <w:tcBorders>
              <w:top w:val="single" w:sz="6" w:space="0" w:color="ECECEC"/>
            </w:tcBorders>
            <w:tcMar>
              <w:top w:w="120" w:type="dxa"/>
              <w:left w:w="120" w:type="dxa"/>
              <w:bottom w:w="120" w:type="dxa"/>
              <w:right w:w="120" w:type="dxa"/>
            </w:tcMar>
            <w:hideMark/>
          </w:tcPr>
          <w:p w:rsidR="00A55D4D" w:rsidRPr="00C0782D" w:rsidRDefault="00A55D4D" w:rsidP="00C0782D">
            <w:pPr>
              <w:widowControl/>
              <w:spacing w:before="150" w:after="75"/>
              <w:rPr>
                <w:rFonts w:ascii="Arial" w:eastAsia="新細明體" w:hAnsi="Arial" w:cs="Arial"/>
                <w:color w:val="333333"/>
                <w:kern w:val="0"/>
                <w:sz w:val="18"/>
                <w:szCs w:val="18"/>
              </w:rPr>
            </w:pPr>
          </w:p>
        </w:tc>
        <w:tc>
          <w:tcPr>
            <w:tcW w:w="851" w:type="dxa"/>
            <w:tcBorders>
              <w:top w:val="single" w:sz="6" w:space="0" w:color="ECECEC"/>
            </w:tcBorders>
            <w:tcMar>
              <w:top w:w="120" w:type="dxa"/>
              <w:left w:w="120" w:type="dxa"/>
              <w:bottom w:w="120" w:type="dxa"/>
              <w:right w:w="120" w:type="dxa"/>
            </w:tcMar>
            <w:hideMark/>
          </w:tcPr>
          <w:p w:rsidR="00A55D4D" w:rsidRPr="00C0782D" w:rsidRDefault="00A55D4D" w:rsidP="00C0782D">
            <w:pPr>
              <w:widowControl/>
              <w:spacing w:before="150" w:after="75"/>
              <w:rPr>
                <w:rFonts w:ascii="Arial" w:eastAsia="新細明體" w:hAnsi="Arial" w:cs="Arial"/>
                <w:color w:val="333333"/>
                <w:kern w:val="0"/>
                <w:sz w:val="18"/>
                <w:szCs w:val="18"/>
              </w:rPr>
            </w:pPr>
          </w:p>
        </w:tc>
        <w:tc>
          <w:tcPr>
            <w:tcW w:w="843" w:type="dxa"/>
            <w:tcBorders>
              <w:top w:val="single" w:sz="6" w:space="0" w:color="ECECEC"/>
            </w:tcBorders>
            <w:vAlign w:val="center"/>
            <w:hideMark/>
          </w:tcPr>
          <w:p w:rsidR="00A55D4D" w:rsidRPr="00C0782D" w:rsidRDefault="00A55D4D" w:rsidP="00C0782D">
            <w:pPr>
              <w:widowControl/>
              <w:rPr>
                <w:rFonts w:ascii="Times New Roman" w:eastAsia="Times New Roman" w:hAnsi="Times New Roman" w:cs="Times New Roman"/>
                <w:kern w:val="0"/>
                <w:sz w:val="20"/>
                <w:szCs w:val="20"/>
              </w:rPr>
            </w:pPr>
          </w:p>
        </w:tc>
      </w:tr>
      <w:tr w:rsidR="00C0782D" w:rsidRPr="00C0782D" w:rsidTr="00A55D4D">
        <w:tc>
          <w:tcPr>
            <w:tcW w:w="549" w:type="dxa"/>
            <w:tcBorders>
              <w:bottom w:val="single" w:sz="6" w:space="0" w:color="ECECEC"/>
            </w:tcBorders>
            <w:tcMar>
              <w:top w:w="120" w:type="dxa"/>
              <w:left w:w="120" w:type="dxa"/>
              <w:bottom w:w="120" w:type="dxa"/>
              <w:right w:w="120" w:type="dxa"/>
            </w:tcMar>
            <w:hideMark/>
          </w:tcPr>
          <w:p w:rsidR="00C0782D" w:rsidRPr="00C0782D" w:rsidRDefault="00C0782D" w:rsidP="00C0782D">
            <w:pPr>
              <w:widowControl/>
              <w:spacing w:before="150" w:after="75"/>
              <w:rPr>
                <w:rFonts w:ascii="Arial" w:eastAsia="新細明體" w:hAnsi="Arial" w:cs="Arial"/>
                <w:color w:val="333333"/>
                <w:kern w:val="0"/>
                <w:sz w:val="18"/>
                <w:szCs w:val="18"/>
              </w:rPr>
            </w:pPr>
            <w:r>
              <w:rPr>
                <w:rFonts w:ascii="Arial" w:eastAsia="新細明體" w:hAnsi="Arial" w:cs="Arial" w:hint="eastAsia"/>
                <w:color w:val="333333"/>
                <w:kern w:val="0"/>
                <w:sz w:val="18"/>
                <w:szCs w:val="18"/>
              </w:rPr>
              <w:t>16</w:t>
            </w:r>
          </w:p>
        </w:tc>
        <w:tc>
          <w:tcPr>
            <w:tcW w:w="567" w:type="dxa"/>
            <w:tcBorders>
              <w:bottom w:val="single" w:sz="6" w:space="0" w:color="ECECEC"/>
            </w:tcBorders>
            <w:tcMar>
              <w:top w:w="120" w:type="dxa"/>
              <w:left w:w="120" w:type="dxa"/>
              <w:bottom w:w="120" w:type="dxa"/>
              <w:right w:w="120" w:type="dxa"/>
            </w:tcMar>
            <w:hideMark/>
          </w:tcPr>
          <w:p w:rsidR="00C0782D" w:rsidRPr="00C0782D" w:rsidRDefault="00C0782D" w:rsidP="00C0782D">
            <w:pPr>
              <w:widowControl/>
              <w:spacing w:before="150" w:after="75"/>
              <w:rPr>
                <w:rFonts w:ascii="Arial" w:eastAsia="新細明體" w:hAnsi="Arial" w:cs="Arial"/>
                <w:color w:val="333333"/>
                <w:kern w:val="0"/>
                <w:sz w:val="18"/>
                <w:szCs w:val="18"/>
              </w:rPr>
            </w:pPr>
            <w:r w:rsidRPr="00C0782D">
              <w:rPr>
                <w:rFonts w:ascii="Arial" w:eastAsia="新細明體" w:hAnsi="Arial" w:cs="Arial"/>
                <w:color w:val="333333"/>
                <w:kern w:val="0"/>
                <w:sz w:val="18"/>
                <w:szCs w:val="18"/>
              </w:rPr>
              <w:t>95</w:t>
            </w:r>
          </w:p>
        </w:tc>
        <w:tc>
          <w:tcPr>
            <w:tcW w:w="708" w:type="dxa"/>
            <w:tcBorders>
              <w:bottom w:val="single" w:sz="6" w:space="0" w:color="ECECEC"/>
            </w:tcBorders>
            <w:tcMar>
              <w:top w:w="120" w:type="dxa"/>
              <w:left w:w="120" w:type="dxa"/>
              <w:bottom w:w="120" w:type="dxa"/>
              <w:right w:w="120" w:type="dxa"/>
            </w:tcMar>
            <w:hideMark/>
          </w:tcPr>
          <w:p w:rsidR="00C0782D" w:rsidRPr="00C0782D" w:rsidRDefault="00C0782D" w:rsidP="00C0782D">
            <w:pPr>
              <w:widowControl/>
              <w:spacing w:before="150" w:after="75"/>
              <w:rPr>
                <w:rFonts w:ascii="Arial" w:eastAsia="新細明體" w:hAnsi="Arial" w:cs="Arial"/>
                <w:color w:val="333333"/>
                <w:kern w:val="0"/>
                <w:sz w:val="18"/>
                <w:szCs w:val="18"/>
              </w:rPr>
            </w:pPr>
            <w:r w:rsidRPr="00C0782D">
              <w:rPr>
                <w:rFonts w:ascii="Arial" w:eastAsia="新細明體" w:hAnsi="Arial" w:cs="Arial"/>
                <w:color w:val="333333"/>
                <w:kern w:val="0"/>
                <w:sz w:val="18"/>
                <w:szCs w:val="18"/>
              </w:rPr>
              <w:t>資訊管理學系</w:t>
            </w:r>
          </w:p>
        </w:tc>
        <w:tc>
          <w:tcPr>
            <w:tcW w:w="299" w:type="dxa"/>
            <w:tcBorders>
              <w:bottom w:val="single" w:sz="6" w:space="0" w:color="ECECEC"/>
            </w:tcBorders>
            <w:tcMar>
              <w:top w:w="120" w:type="dxa"/>
              <w:left w:w="120" w:type="dxa"/>
              <w:bottom w:w="120" w:type="dxa"/>
              <w:right w:w="120" w:type="dxa"/>
            </w:tcMar>
            <w:hideMark/>
          </w:tcPr>
          <w:p w:rsidR="00C0782D" w:rsidRPr="00C0782D" w:rsidRDefault="00C0782D" w:rsidP="00C0782D">
            <w:pPr>
              <w:widowControl/>
              <w:spacing w:before="150" w:after="75"/>
              <w:rPr>
                <w:rFonts w:ascii="Arial" w:eastAsia="新細明體" w:hAnsi="Arial" w:cs="Arial"/>
                <w:color w:val="333333"/>
                <w:kern w:val="0"/>
                <w:sz w:val="18"/>
                <w:szCs w:val="18"/>
              </w:rPr>
            </w:pPr>
            <w:r w:rsidRPr="00C0782D">
              <w:rPr>
                <w:rFonts w:ascii="Arial" w:eastAsia="新細明體" w:hAnsi="Arial" w:cs="Arial"/>
                <w:color w:val="333333"/>
                <w:kern w:val="0"/>
                <w:sz w:val="18"/>
                <w:szCs w:val="18"/>
              </w:rPr>
              <w:t>吳建興</w:t>
            </w:r>
          </w:p>
        </w:tc>
        <w:tc>
          <w:tcPr>
            <w:tcW w:w="2153" w:type="dxa"/>
            <w:tcBorders>
              <w:bottom w:val="single" w:sz="6" w:space="0" w:color="ECECEC"/>
            </w:tcBorders>
            <w:tcMar>
              <w:top w:w="120" w:type="dxa"/>
              <w:left w:w="120" w:type="dxa"/>
              <w:bottom w:w="120" w:type="dxa"/>
              <w:right w:w="120" w:type="dxa"/>
            </w:tcMar>
            <w:hideMark/>
          </w:tcPr>
          <w:p w:rsidR="00C0782D" w:rsidRPr="00C0782D" w:rsidRDefault="00C0782D" w:rsidP="00C0782D">
            <w:pPr>
              <w:widowControl/>
              <w:spacing w:before="150" w:after="75"/>
              <w:rPr>
                <w:rFonts w:ascii="Arial" w:eastAsia="新細明體" w:hAnsi="Arial" w:cs="Arial"/>
                <w:color w:val="333333"/>
                <w:kern w:val="0"/>
                <w:sz w:val="18"/>
                <w:szCs w:val="18"/>
              </w:rPr>
            </w:pPr>
            <w:r w:rsidRPr="00C0782D">
              <w:rPr>
                <w:rFonts w:ascii="Arial" w:eastAsia="新細明體" w:hAnsi="Arial" w:cs="Arial"/>
                <w:color w:val="333333"/>
                <w:kern w:val="0"/>
                <w:sz w:val="18"/>
                <w:szCs w:val="18"/>
              </w:rPr>
              <w:t>95-2416-H-390-012</w:t>
            </w:r>
          </w:p>
        </w:tc>
        <w:tc>
          <w:tcPr>
            <w:tcW w:w="1873" w:type="dxa"/>
            <w:tcBorders>
              <w:bottom w:val="single" w:sz="6" w:space="0" w:color="ECECEC"/>
            </w:tcBorders>
            <w:tcMar>
              <w:top w:w="120" w:type="dxa"/>
              <w:left w:w="120" w:type="dxa"/>
              <w:bottom w:w="120" w:type="dxa"/>
              <w:right w:w="120" w:type="dxa"/>
            </w:tcMar>
            <w:hideMark/>
          </w:tcPr>
          <w:p w:rsidR="00C0782D" w:rsidRPr="00C0782D" w:rsidRDefault="00C0782D" w:rsidP="00C0782D">
            <w:pPr>
              <w:widowControl/>
              <w:spacing w:before="150" w:after="75"/>
              <w:rPr>
                <w:rFonts w:ascii="Arial" w:eastAsia="新細明體" w:hAnsi="Arial" w:cs="Arial"/>
                <w:color w:val="333333"/>
                <w:kern w:val="0"/>
                <w:sz w:val="18"/>
                <w:szCs w:val="18"/>
              </w:rPr>
            </w:pPr>
            <w:r w:rsidRPr="00C0782D">
              <w:rPr>
                <w:rFonts w:ascii="Arial" w:eastAsia="新細明體" w:hAnsi="Arial" w:cs="Arial"/>
                <w:color w:val="333333"/>
                <w:kern w:val="0"/>
                <w:sz w:val="18"/>
                <w:szCs w:val="18"/>
              </w:rPr>
              <w:t>知識評估模式之研究</w:t>
            </w:r>
            <w:r w:rsidRPr="00C0782D">
              <w:rPr>
                <w:rFonts w:ascii="Arial" w:eastAsia="新細明體" w:hAnsi="Arial" w:cs="Arial"/>
                <w:color w:val="333333"/>
                <w:kern w:val="0"/>
                <w:sz w:val="18"/>
                <w:szCs w:val="18"/>
              </w:rPr>
              <w:t xml:space="preserve"> :</w:t>
            </w:r>
            <w:r w:rsidRPr="00C0782D">
              <w:rPr>
                <w:rFonts w:ascii="Arial" w:eastAsia="新細明體" w:hAnsi="Arial" w:cs="Arial"/>
                <w:color w:val="333333"/>
                <w:kern w:val="0"/>
                <w:sz w:val="18"/>
                <w:szCs w:val="18"/>
              </w:rPr>
              <w:t>探討知識生命軌跡</w:t>
            </w:r>
          </w:p>
        </w:tc>
        <w:tc>
          <w:tcPr>
            <w:tcW w:w="1066" w:type="dxa"/>
            <w:tcBorders>
              <w:bottom w:val="single" w:sz="6" w:space="0" w:color="ECECEC"/>
            </w:tcBorders>
            <w:tcMar>
              <w:top w:w="120" w:type="dxa"/>
              <w:left w:w="120" w:type="dxa"/>
              <w:bottom w:w="120" w:type="dxa"/>
              <w:right w:w="120" w:type="dxa"/>
            </w:tcMar>
            <w:hideMark/>
          </w:tcPr>
          <w:p w:rsidR="00C0782D" w:rsidRPr="00C0782D" w:rsidRDefault="00C0782D" w:rsidP="00C0782D">
            <w:pPr>
              <w:widowControl/>
              <w:spacing w:before="150" w:after="75"/>
              <w:rPr>
                <w:rFonts w:ascii="Arial" w:eastAsia="新細明體" w:hAnsi="Arial" w:cs="Arial"/>
                <w:color w:val="333333"/>
                <w:kern w:val="0"/>
                <w:sz w:val="18"/>
                <w:szCs w:val="18"/>
              </w:rPr>
            </w:pPr>
            <w:r w:rsidRPr="00C0782D">
              <w:rPr>
                <w:rFonts w:ascii="Arial" w:eastAsia="新細明體" w:hAnsi="Arial" w:cs="Arial"/>
                <w:color w:val="333333"/>
                <w:kern w:val="0"/>
                <w:sz w:val="18"/>
                <w:szCs w:val="18"/>
              </w:rPr>
              <w:t>95-08-01</w:t>
            </w:r>
            <w:r w:rsidRPr="00C0782D">
              <w:rPr>
                <w:rFonts w:ascii="Arial" w:eastAsia="新細明體" w:hAnsi="Arial" w:cs="Arial"/>
                <w:color w:val="333333"/>
                <w:kern w:val="0"/>
                <w:sz w:val="18"/>
                <w:szCs w:val="18"/>
              </w:rPr>
              <w:br/>
              <w:t>96-07-31</w:t>
            </w:r>
          </w:p>
        </w:tc>
        <w:tc>
          <w:tcPr>
            <w:tcW w:w="851" w:type="dxa"/>
            <w:tcBorders>
              <w:bottom w:val="single" w:sz="6" w:space="0" w:color="ECECEC"/>
            </w:tcBorders>
            <w:tcMar>
              <w:top w:w="120" w:type="dxa"/>
              <w:left w:w="120" w:type="dxa"/>
              <w:bottom w:w="120" w:type="dxa"/>
              <w:right w:w="120" w:type="dxa"/>
            </w:tcMar>
            <w:hideMark/>
          </w:tcPr>
          <w:p w:rsidR="00C0782D" w:rsidRPr="00C0782D" w:rsidRDefault="00C0782D" w:rsidP="00C0782D">
            <w:pPr>
              <w:widowControl/>
              <w:spacing w:before="150" w:after="75"/>
              <w:rPr>
                <w:rFonts w:ascii="Arial" w:eastAsia="新細明體" w:hAnsi="Arial" w:cs="Arial"/>
                <w:color w:val="333333"/>
                <w:kern w:val="0"/>
                <w:sz w:val="18"/>
                <w:szCs w:val="18"/>
              </w:rPr>
            </w:pPr>
            <w:r w:rsidRPr="00C0782D">
              <w:rPr>
                <w:rFonts w:ascii="Arial" w:eastAsia="新細明體" w:hAnsi="Arial" w:cs="Arial"/>
                <w:color w:val="333333"/>
                <w:kern w:val="0"/>
                <w:sz w:val="18"/>
                <w:szCs w:val="18"/>
              </w:rPr>
              <w:t>598000</w:t>
            </w:r>
          </w:p>
        </w:tc>
        <w:tc>
          <w:tcPr>
            <w:tcW w:w="843" w:type="dxa"/>
            <w:vAlign w:val="center"/>
            <w:hideMark/>
          </w:tcPr>
          <w:p w:rsidR="00C0782D" w:rsidRPr="00C0782D" w:rsidRDefault="00C0782D" w:rsidP="00C0782D">
            <w:pPr>
              <w:widowControl/>
              <w:rPr>
                <w:rFonts w:ascii="Times New Roman" w:eastAsia="Times New Roman" w:hAnsi="Times New Roman" w:cs="Times New Roman"/>
                <w:kern w:val="0"/>
                <w:sz w:val="20"/>
                <w:szCs w:val="20"/>
              </w:rPr>
            </w:pPr>
            <w:r w:rsidRPr="00C0782D">
              <w:rPr>
                <w:rFonts w:ascii="Times New Roman" w:eastAsia="Times New Roman" w:hAnsi="Times New Roman" w:cs="Times New Roman"/>
                <w:kern w:val="0"/>
                <w:sz w:val="20"/>
                <w:szCs w:val="20"/>
              </w:rPr>
              <w:t> </w:t>
            </w:r>
          </w:p>
        </w:tc>
      </w:tr>
      <w:tr w:rsidR="00C0782D" w:rsidRPr="00C0782D" w:rsidTr="00A55D4D">
        <w:tc>
          <w:tcPr>
            <w:tcW w:w="549" w:type="dxa"/>
            <w:tcBorders>
              <w:bottom w:val="single" w:sz="6" w:space="0" w:color="ECECEC"/>
            </w:tcBorders>
            <w:tcMar>
              <w:top w:w="120" w:type="dxa"/>
              <w:left w:w="120" w:type="dxa"/>
              <w:bottom w:w="120" w:type="dxa"/>
              <w:right w:w="120" w:type="dxa"/>
            </w:tcMar>
            <w:hideMark/>
          </w:tcPr>
          <w:p w:rsidR="00C0782D" w:rsidRPr="00C0782D" w:rsidRDefault="00C0782D" w:rsidP="00C0782D">
            <w:pPr>
              <w:widowControl/>
              <w:spacing w:before="150" w:after="75"/>
              <w:rPr>
                <w:rFonts w:ascii="Arial" w:eastAsia="新細明體" w:hAnsi="Arial" w:cs="Arial"/>
                <w:color w:val="333333"/>
                <w:kern w:val="0"/>
                <w:sz w:val="18"/>
                <w:szCs w:val="18"/>
              </w:rPr>
            </w:pPr>
            <w:r>
              <w:rPr>
                <w:rFonts w:ascii="Arial" w:eastAsia="新細明體" w:hAnsi="Arial" w:cs="Arial" w:hint="eastAsia"/>
                <w:color w:val="333333"/>
                <w:kern w:val="0"/>
                <w:sz w:val="18"/>
                <w:szCs w:val="18"/>
              </w:rPr>
              <w:t>17</w:t>
            </w:r>
          </w:p>
        </w:tc>
        <w:tc>
          <w:tcPr>
            <w:tcW w:w="567" w:type="dxa"/>
            <w:tcBorders>
              <w:bottom w:val="single" w:sz="6" w:space="0" w:color="ECECEC"/>
            </w:tcBorders>
            <w:tcMar>
              <w:top w:w="120" w:type="dxa"/>
              <w:left w:w="120" w:type="dxa"/>
              <w:bottom w:w="120" w:type="dxa"/>
              <w:right w:w="120" w:type="dxa"/>
            </w:tcMar>
            <w:hideMark/>
          </w:tcPr>
          <w:p w:rsidR="00C0782D" w:rsidRPr="00C0782D" w:rsidRDefault="00C0782D" w:rsidP="00C0782D">
            <w:pPr>
              <w:widowControl/>
              <w:spacing w:before="150" w:after="75"/>
              <w:rPr>
                <w:rFonts w:ascii="Arial" w:eastAsia="新細明體" w:hAnsi="Arial" w:cs="Arial"/>
                <w:color w:val="333333"/>
                <w:kern w:val="0"/>
                <w:sz w:val="18"/>
                <w:szCs w:val="18"/>
              </w:rPr>
            </w:pPr>
            <w:r w:rsidRPr="00C0782D">
              <w:rPr>
                <w:rFonts w:ascii="Arial" w:eastAsia="新細明體" w:hAnsi="Arial" w:cs="Arial"/>
                <w:color w:val="333333"/>
                <w:kern w:val="0"/>
                <w:sz w:val="18"/>
                <w:szCs w:val="18"/>
              </w:rPr>
              <w:t>95</w:t>
            </w:r>
          </w:p>
        </w:tc>
        <w:tc>
          <w:tcPr>
            <w:tcW w:w="708" w:type="dxa"/>
            <w:tcBorders>
              <w:bottom w:val="single" w:sz="6" w:space="0" w:color="ECECEC"/>
            </w:tcBorders>
            <w:tcMar>
              <w:top w:w="120" w:type="dxa"/>
              <w:left w:w="120" w:type="dxa"/>
              <w:bottom w:w="120" w:type="dxa"/>
              <w:right w:w="120" w:type="dxa"/>
            </w:tcMar>
            <w:hideMark/>
          </w:tcPr>
          <w:p w:rsidR="00C0782D" w:rsidRPr="00C0782D" w:rsidRDefault="00C0782D" w:rsidP="00C0782D">
            <w:pPr>
              <w:widowControl/>
              <w:spacing w:before="150" w:after="75"/>
              <w:rPr>
                <w:rFonts w:ascii="Arial" w:eastAsia="新細明體" w:hAnsi="Arial" w:cs="Arial"/>
                <w:color w:val="333333"/>
                <w:kern w:val="0"/>
                <w:sz w:val="18"/>
                <w:szCs w:val="18"/>
              </w:rPr>
            </w:pPr>
            <w:r w:rsidRPr="00C0782D">
              <w:rPr>
                <w:rFonts w:ascii="Arial" w:eastAsia="新細明體" w:hAnsi="Arial" w:cs="Arial"/>
                <w:color w:val="333333"/>
                <w:kern w:val="0"/>
                <w:sz w:val="18"/>
                <w:szCs w:val="18"/>
              </w:rPr>
              <w:t>資訊管理學系</w:t>
            </w:r>
          </w:p>
        </w:tc>
        <w:tc>
          <w:tcPr>
            <w:tcW w:w="299" w:type="dxa"/>
            <w:tcBorders>
              <w:bottom w:val="single" w:sz="6" w:space="0" w:color="ECECEC"/>
            </w:tcBorders>
            <w:tcMar>
              <w:top w:w="120" w:type="dxa"/>
              <w:left w:w="120" w:type="dxa"/>
              <w:bottom w:w="120" w:type="dxa"/>
              <w:right w:w="120" w:type="dxa"/>
            </w:tcMar>
            <w:hideMark/>
          </w:tcPr>
          <w:p w:rsidR="00C0782D" w:rsidRPr="00C0782D" w:rsidRDefault="00C0782D" w:rsidP="00C0782D">
            <w:pPr>
              <w:widowControl/>
              <w:spacing w:before="150" w:after="75"/>
              <w:rPr>
                <w:rFonts w:ascii="Arial" w:eastAsia="新細明體" w:hAnsi="Arial" w:cs="Arial"/>
                <w:color w:val="333333"/>
                <w:kern w:val="0"/>
                <w:sz w:val="18"/>
                <w:szCs w:val="18"/>
              </w:rPr>
            </w:pPr>
            <w:r w:rsidRPr="00C0782D">
              <w:rPr>
                <w:rFonts w:ascii="Arial" w:eastAsia="新細明體" w:hAnsi="Arial" w:cs="Arial"/>
                <w:color w:val="333333"/>
                <w:kern w:val="0"/>
                <w:sz w:val="18"/>
                <w:szCs w:val="18"/>
              </w:rPr>
              <w:t>林杏子</w:t>
            </w:r>
          </w:p>
        </w:tc>
        <w:tc>
          <w:tcPr>
            <w:tcW w:w="2153" w:type="dxa"/>
            <w:tcBorders>
              <w:bottom w:val="single" w:sz="6" w:space="0" w:color="ECECEC"/>
            </w:tcBorders>
            <w:tcMar>
              <w:top w:w="120" w:type="dxa"/>
              <w:left w:w="120" w:type="dxa"/>
              <w:bottom w:w="120" w:type="dxa"/>
              <w:right w:w="120" w:type="dxa"/>
            </w:tcMar>
            <w:hideMark/>
          </w:tcPr>
          <w:p w:rsidR="00C0782D" w:rsidRPr="00C0782D" w:rsidRDefault="00C0782D" w:rsidP="00C0782D">
            <w:pPr>
              <w:widowControl/>
              <w:spacing w:before="150" w:after="75"/>
              <w:rPr>
                <w:rFonts w:ascii="Arial" w:eastAsia="新細明體" w:hAnsi="Arial" w:cs="Arial"/>
                <w:color w:val="333333"/>
                <w:kern w:val="0"/>
                <w:sz w:val="18"/>
                <w:szCs w:val="18"/>
              </w:rPr>
            </w:pPr>
            <w:r w:rsidRPr="00C0782D">
              <w:rPr>
                <w:rFonts w:ascii="Arial" w:eastAsia="新細明體" w:hAnsi="Arial" w:cs="Arial"/>
                <w:color w:val="333333"/>
                <w:kern w:val="0"/>
                <w:sz w:val="18"/>
                <w:szCs w:val="18"/>
              </w:rPr>
              <w:t>95-2416-H-390-013</w:t>
            </w:r>
          </w:p>
        </w:tc>
        <w:tc>
          <w:tcPr>
            <w:tcW w:w="1873" w:type="dxa"/>
            <w:tcBorders>
              <w:bottom w:val="single" w:sz="6" w:space="0" w:color="ECECEC"/>
            </w:tcBorders>
            <w:tcMar>
              <w:top w:w="120" w:type="dxa"/>
              <w:left w:w="120" w:type="dxa"/>
              <w:bottom w:w="120" w:type="dxa"/>
              <w:right w:w="120" w:type="dxa"/>
            </w:tcMar>
            <w:hideMark/>
          </w:tcPr>
          <w:p w:rsidR="00C0782D" w:rsidRPr="00C0782D" w:rsidRDefault="00C0782D" w:rsidP="00C0782D">
            <w:pPr>
              <w:widowControl/>
              <w:spacing w:before="150" w:after="75"/>
              <w:rPr>
                <w:rFonts w:ascii="Arial" w:eastAsia="新細明體" w:hAnsi="Arial" w:cs="Arial"/>
                <w:color w:val="333333"/>
                <w:kern w:val="0"/>
                <w:sz w:val="18"/>
                <w:szCs w:val="18"/>
              </w:rPr>
            </w:pPr>
            <w:r w:rsidRPr="00C0782D">
              <w:rPr>
                <w:rFonts w:ascii="Arial" w:eastAsia="新細明體" w:hAnsi="Arial" w:cs="Arial"/>
                <w:color w:val="333333"/>
                <w:kern w:val="0"/>
                <w:sz w:val="18"/>
                <w:szCs w:val="18"/>
              </w:rPr>
              <w:t>以情境盜版預防觀點探討個人意志與非意志控制之盜版行為決策</w:t>
            </w:r>
          </w:p>
        </w:tc>
        <w:tc>
          <w:tcPr>
            <w:tcW w:w="1066" w:type="dxa"/>
            <w:tcBorders>
              <w:bottom w:val="single" w:sz="6" w:space="0" w:color="ECECEC"/>
            </w:tcBorders>
            <w:tcMar>
              <w:top w:w="120" w:type="dxa"/>
              <w:left w:w="120" w:type="dxa"/>
              <w:bottom w:w="120" w:type="dxa"/>
              <w:right w:w="120" w:type="dxa"/>
            </w:tcMar>
            <w:hideMark/>
          </w:tcPr>
          <w:p w:rsidR="00C0782D" w:rsidRPr="00C0782D" w:rsidRDefault="00C0782D" w:rsidP="00C0782D">
            <w:pPr>
              <w:widowControl/>
              <w:spacing w:before="150" w:after="75"/>
              <w:rPr>
                <w:rFonts w:ascii="Arial" w:eastAsia="新細明體" w:hAnsi="Arial" w:cs="Arial"/>
                <w:color w:val="333333"/>
                <w:kern w:val="0"/>
                <w:sz w:val="18"/>
                <w:szCs w:val="18"/>
              </w:rPr>
            </w:pPr>
            <w:r w:rsidRPr="00C0782D">
              <w:rPr>
                <w:rFonts w:ascii="Arial" w:eastAsia="新細明體" w:hAnsi="Arial" w:cs="Arial"/>
                <w:color w:val="333333"/>
                <w:kern w:val="0"/>
                <w:sz w:val="18"/>
                <w:szCs w:val="18"/>
              </w:rPr>
              <w:t>95-08-01</w:t>
            </w:r>
            <w:r w:rsidRPr="00C0782D">
              <w:rPr>
                <w:rFonts w:ascii="Arial" w:eastAsia="新細明體" w:hAnsi="Arial" w:cs="Arial"/>
                <w:color w:val="333333"/>
                <w:kern w:val="0"/>
                <w:sz w:val="18"/>
                <w:szCs w:val="18"/>
              </w:rPr>
              <w:br/>
              <w:t>97-01-31</w:t>
            </w:r>
          </w:p>
        </w:tc>
        <w:tc>
          <w:tcPr>
            <w:tcW w:w="851" w:type="dxa"/>
            <w:tcBorders>
              <w:bottom w:val="single" w:sz="6" w:space="0" w:color="ECECEC"/>
            </w:tcBorders>
            <w:tcMar>
              <w:top w:w="120" w:type="dxa"/>
              <w:left w:w="120" w:type="dxa"/>
              <w:bottom w:w="120" w:type="dxa"/>
              <w:right w:w="120" w:type="dxa"/>
            </w:tcMar>
            <w:hideMark/>
          </w:tcPr>
          <w:p w:rsidR="00C0782D" w:rsidRPr="00C0782D" w:rsidRDefault="00C0782D" w:rsidP="00C0782D">
            <w:pPr>
              <w:widowControl/>
              <w:spacing w:before="150" w:after="75"/>
              <w:rPr>
                <w:rFonts w:ascii="Arial" w:eastAsia="新細明體" w:hAnsi="Arial" w:cs="Arial"/>
                <w:color w:val="333333"/>
                <w:kern w:val="0"/>
                <w:sz w:val="18"/>
                <w:szCs w:val="18"/>
              </w:rPr>
            </w:pPr>
            <w:r w:rsidRPr="00C0782D">
              <w:rPr>
                <w:rFonts w:ascii="Arial" w:eastAsia="新細明體" w:hAnsi="Arial" w:cs="Arial"/>
                <w:color w:val="333333"/>
                <w:kern w:val="0"/>
                <w:sz w:val="18"/>
                <w:szCs w:val="18"/>
              </w:rPr>
              <w:t>629000</w:t>
            </w:r>
          </w:p>
        </w:tc>
        <w:tc>
          <w:tcPr>
            <w:tcW w:w="843" w:type="dxa"/>
            <w:vAlign w:val="center"/>
            <w:hideMark/>
          </w:tcPr>
          <w:p w:rsidR="00C0782D" w:rsidRPr="00C0782D" w:rsidRDefault="00C0782D" w:rsidP="00C0782D">
            <w:pPr>
              <w:widowControl/>
              <w:rPr>
                <w:rFonts w:ascii="Times New Roman" w:eastAsia="Times New Roman" w:hAnsi="Times New Roman" w:cs="Times New Roman"/>
                <w:kern w:val="0"/>
                <w:sz w:val="20"/>
                <w:szCs w:val="20"/>
              </w:rPr>
            </w:pPr>
            <w:r w:rsidRPr="00C0782D">
              <w:rPr>
                <w:rFonts w:ascii="Times New Roman" w:eastAsia="Times New Roman" w:hAnsi="Times New Roman" w:cs="Times New Roman"/>
                <w:kern w:val="0"/>
                <w:sz w:val="20"/>
                <w:szCs w:val="20"/>
              </w:rPr>
              <w:t> </w:t>
            </w:r>
          </w:p>
        </w:tc>
      </w:tr>
      <w:tr w:rsidR="00C0782D" w:rsidRPr="00C0782D" w:rsidTr="00A55D4D">
        <w:tc>
          <w:tcPr>
            <w:tcW w:w="549" w:type="dxa"/>
            <w:tcMar>
              <w:top w:w="120" w:type="dxa"/>
              <w:left w:w="120" w:type="dxa"/>
              <w:bottom w:w="120" w:type="dxa"/>
              <w:right w:w="120" w:type="dxa"/>
            </w:tcMar>
            <w:hideMark/>
          </w:tcPr>
          <w:p w:rsidR="00C0782D" w:rsidRPr="00C0782D" w:rsidRDefault="00C0782D" w:rsidP="00C0782D">
            <w:pPr>
              <w:widowControl/>
              <w:spacing w:before="150" w:after="75"/>
              <w:rPr>
                <w:rFonts w:ascii="Arial" w:eastAsia="新細明體" w:hAnsi="Arial" w:cs="Arial"/>
                <w:color w:val="333333"/>
                <w:kern w:val="0"/>
                <w:sz w:val="18"/>
                <w:szCs w:val="18"/>
              </w:rPr>
            </w:pPr>
            <w:r>
              <w:rPr>
                <w:rFonts w:ascii="Arial" w:eastAsia="新細明體" w:hAnsi="Arial" w:cs="Arial" w:hint="eastAsia"/>
                <w:color w:val="333333"/>
                <w:kern w:val="0"/>
                <w:sz w:val="18"/>
                <w:szCs w:val="18"/>
              </w:rPr>
              <w:t>18</w:t>
            </w:r>
          </w:p>
        </w:tc>
        <w:tc>
          <w:tcPr>
            <w:tcW w:w="567" w:type="dxa"/>
            <w:tcMar>
              <w:top w:w="120" w:type="dxa"/>
              <w:left w:w="120" w:type="dxa"/>
              <w:bottom w:w="120" w:type="dxa"/>
              <w:right w:w="120" w:type="dxa"/>
            </w:tcMar>
            <w:hideMark/>
          </w:tcPr>
          <w:p w:rsidR="00C0782D" w:rsidRPr="00C0782D" w:rsidRDefault="00C0782D" w:rsidP="00C0782D">
            <w:pPr>
              <w:widowControl/>
              <w:spacing w:before="150" w:after="75"/>
              <w:rPr>
                <w:rFonts w:ascii="Arial" w:eastAsia="新細明體" w:hAnsi="Arial" w:cs="Arial"/>
                <w:color w:val="333333"/>
                <w:kern w:val="0"/>
                <w:sz w:val="18"/>
                <w:szCs w:val="18"/>
              </w:rPr>
            </w:pPr>
            <w:r w:rsidRPr="00C0782D">
              <w:rPr>
                <w:rFonts w:ascii="Arial" w:eastAsia="新細明體" w:hAnsi="Arial" w:cs="Arial"/>
                <w:color w:val="333333"/>
                <w:kern w:val="0"/>
                <w:sz w:val="18"/>
                <w:szCs w:val="18"/>
              </w:rPr>
              <w:t>95</w:t>
            </w:r>
          </w:p>
        </w:tc>
        <w:tc>
          <w:tcPr>
            <w:tcW w:w="708" w:type="dxa"/>
            <w:tcMar>
              <w:top w:w="120" w:type="dxa"/>
              <w:left w:w="120" w:type="dxa"/>
              <w:bottom w:w="120" w:type="dxa"/>
              <w:right w:w="120" w:type="dxa"/>
            </w:tcMar>
            <w:hideMark/>
          </w:tcPr>
          <w:p w:rsidR="00C0782D" w:rsidRPr="00C0782D" w:rsidRDefault="00C0782D" w:rsidP="00C0782D">
            <w:pPr>
              <w:widowControl/>
              <w:spacing w:before="150" w:after="75"/>
              <w:rPr>
                <w:rFonts w:ascii="Arial" w:eastAsia="新細明體" w:hAnsi="Arial" w:cs="Arial"/>
                <w:color w:val="333333"/>
                <w:kern w:val="0"/>
                <w:sz w:val="18"/>
                <w:szCs w:val="18"/>
              </w:rPr>
            </w:pPr>
            <w:r w:rsidRPr="00C0782D">
              <w:rPr>
                <w:rFonts w:ascii="Arial" w:eastAsia="新細明體" w:hAnsi="Arial" w:cs="Arial"/>
                <w:color w:val="333333"/>
                <w:kern w:val="0"/>
                <w:sz w:val="18"/>
                <w:szCs w:val="18"/>
              </w:rPr>
              <w:t>資訊管理學系</w:t>
            </w:r>
          </w:p>
        </w:tc>
        <w:tc>
          <w:tcPr>
            <w:tcW w:w="299" w:type="dxa"/>
            <w:tcMar>
              <w:top w:w="120" w:type="dxa"/>
              <w:left w:w="120" w:type="dxa"/>
              <w:bottom w:w="120" w:type="dxa"/>
              <w:right w:w="120" w:type="dxa"/>
            </w:tcMar>
            <w:hideMark/>
          </w:tcPr>
          <w:p w:rsidR="00C0782D" w:rsidRPr="00C0782D" w:rsidRDefault="00C0782D" w:rsidP="00C0782D">
            <w:pPr>
              <w:widowControl/>
              <w:spacing w:before="150" w:after="75"/>
              <w:rPr>
                <w:rFonts w:ascii="Arial" w:eastAsia="新細明體" w:hAnsi="Arial" w:cs="Arial"/>
                <w:color w:val="333333"/>
                <w:kern w:val="0"/>
                <w:sz w:val="18"/>
                <w:szCs w:val="18"/>
              </w:rPr>
            </w:pPr>
            <w:r w:rsidRPr="00C0782D">
              <w:rPr>
                <w:rFonts w:ascii="Arial" w:eastAsia="新細明體" w:hAnsi="Arial" w:cs="Arial"/>
                <w:color w:val="333333"/>
                <w:kern w:val="0"/>
                <w:sz w:val="18"/>
                <w:szCs w:val="18"/>
              </w:rPr>
              <w:t>蕭漢威</w:t>
            </w:r>
          </w:p>
        </w:tc>
        <w:tc>
          <w:tcPr>
            <w:tcW w:w="2153" w:type="dxa"/>
            <w:tcMar>
              <w:top w:w="120" w:type="dxa"/>
              <w:left w:w="120" w:type="dxa"/>
              <w:bottom w:w="120" w:type="dxa"/>
              <w:right w:w="120" w:type="dxa"/>
            </w:tcMar>
            <w:hideMark/>
          </w:tcPr>
          <w:p w:rsidR="00C0782D" w:rsidRPr="00C0782D" w:rsidRDefault="00C0782D" w:rsidP="00C0782D">
            <w:pPr>
              <w:widowControl/>
              <w:spacing w:before="150" w:after="75"/>
              <w:rPr>
                <w:rFonts w:ascii="Arial" w:eastAsia="新細明體" w:hAnsi="Arial" w:cs="Arial"/>
                <w:color w:val="333333"/>
                <w:kern w:val="0"/>
                <w:sz w:val="18"/>
                <w:szCs w:val="18"/>
              </w:rPr>
            </w:pPr>
            <w:r w:rsidRPr="00C0782D">
              <w:rPr>
                <w:rFonts w:ascii="Arial" w:eastAsia="新細明體" w:hAnsi="Arial" w:cs="Arial"/>
                <w:color w:val="333333"/>
                <w:kern w:val="0"/>
                <w:sz w:val="18"/>
                <w:szCs w:val="18"/>
              </w:rPr>
              <w:t>95-2416-H-390-014</w:t>
            </w:r>
          </w:p>
        </w:tc>
        <w:tc>
          <w:tcPr>
            <w:tcW w:w="1873" w:type="dxa"/>
            <w:tcMar>
              <w:top w:w="120" w:type="dxa"/>
              <w:left w:w="120" w:type="dxa"/>
              <w:bottom w:w="120" w:type="dxa"/>
              <w:right w:w="120" w:type="dxa"/>
            </w:tcMar>
            <w:hideMark/>
          </w:tcPr>
          <w:p w:rsidR="00C0782D" w:rsidRPr="00C0782D" w:rsidRDefault="00C0782D" w:rsidP="00C0782D">
            <w:pPr>
              <w:widowControl/>
              <w:spacing w:before="150" w:after="75"/>
              <w:rPr>
                <w:rFonts w:ascii="Arial" w:eastAsia="新細明體" w:hAnsi="Arial" w:cs="Arial"/>
                <w:color w:val="333333"/>
                <w:kern w:val="0"/>
                <w:sz w:val="18"/>
                <w:szCs w:val="18"/>
              </w:rPr>
            </w:pPr>
            <w:r w:rsidRPr="00C0782D">
              <w:rPr>
                <w:rFonts w:ascii="Arial" w:eastAsia="新細明體" w:hAnsi="Arial" w:cs="Arial"/>
                <w:color w:val="333333"/>
                <w:kern w:val="0"/>
                <w:sz w:val="18"/>
                <w:szCs w:val="18"/>
              </w:rPr>
              <w:t>屬性空間演進的分類預測問題之研究</w:t>
            </w:r>
          </w:p>
        </w:tc>
        <w:tc>
          <w:tcPr>
            <w:tcW w:w="1066" w:type="dxa"/>
            <w:tcMar>
              <w:top w:w="120" w:type="dxa"/>
              <w:left w:w="120" w:type="dxa"/>
              <w:bottom w:w="120" w:type="dxa"/>
              <w:right w:w="120" w:type="dxa"/>
            </w:tcMar>
            <w:hideMark/>
          </w:tcPr>
          <w:p w:rsidR="00C0782D" w:rsidRPr="00C0782D" w:rsidRDefault="00C0782D" w:rsidP="00C0782D">
            <w:pPr>
              <w:widowControl/>
              <w:spacing w:before="150" w:after="75"/>
              <w:rPr>
                <w:rFonts w:ascii="Arial" w:eastAsia="新細明體" w:hAnsi="Arial" w:cs="Arial"/>
                <w:color w:val="333333"/>
                <w:kern w:val="0"/>
                <w:sz w:val="18"/>
                <w:szCs w:val="18"/>
              </w:rPr>
            </w:pPr>
            <w:r w:rsidRPr="00C0782D">
              <w:rPr>
                <w:rFonts w:ascii="Arial" w:eastAsia="新細明體" w:hAnsi="Arial" w:cs="Arial"/>
                <w:color w:val="333333"/>
                <w:kern w:val="0"/>
                <w:sz w:val="18"/>
                <w:szCs w:val="18"/>
              </w:rPr>
              <w:t>95-08-01</w:t>
            </w:r>
            <w:r w:rsidRPr="00C0782D">
              <w:rPr>
                <w:rFonts w:ascii="Arial" w:eastAsia="新細明體" w:hAnsi="Arial" w:cs="Arial"/>
                <w:color w:val="333333"/>
                <w:kern w:val="0"/>
                <w:sz w:val="18"/>
                <w:szCs w:val="18"/>
              </w:rPr>
              <w:br/>
              <w:t>96-10-31</w:t>
            </w:r>
          </w:p>
        </w:tc>
        <w:tc>
          <w:tcPr>
            <w:tcW w:w="851" w:type="dxa"/>
            <w:tcMar>
              <w:top w:w="120" w:type="dxa"/>
              <w:left w:w="120" w:type="dxa"/>
              <w:bottom w:w="120" w:type="dxa"/>
              <w:right w:w="120" w:type="dxa"/>
            </w:tcMar>
            <w:hideMark/>
          </w:tcPr>
          <w:p w:rsidR="00C0782D" w:rsidRPr="00C0782D" w:rsidRDefault="00C0782D" w:rsidP="00C0782D">
            <w:pPr>
              <w:widowControl/>
              <w:spacing w:before="150" w:after="75"/>
              <w:rPr>
                <w:rFonts w:ascii="Arial" w:eastAsia="新細明體" w:hAnsi="Arial" w:cs="Arial"/>
                <w:color w:val="333333"/>
                <w:kern w:val="0"/>
                <w:sz w:val="18"/>
                <w:szCs w:val="18"/>
              </w:rPr>
            </w:pPr>
            <w:r w:rsidRPr="00C0782D">
              <w:rPr>
                <w:rFonts w:ascii="Arial" w:eastAsia="新細明體" w:hAnsi="Arial" w:cs="Arial"/>
                <w:color w:val="333333"/>
                <w:kern w:val="0"/>
                <w:sz w:val="18"/>
                <w:szCs w:val="18"/>
              </w:rPr>
              <w:t>571000</w:t>
            </w:r>
          </w:p>
        </w:tc>
        <w:tc>
          <w:tcPr>
            <w:tcW w:w="843" w:type="dxa"/>
            <w:vAlign w:val="center"/>
            <w:hideMark/>
          </w:tcPr>
          <w:p w:rsidR="00C0782D" w:rsidRPr="00C0782D" w:rsidRDefault="00C0782D" w:rsidP="00C0782D">
            <w:pPr>
              <w:widowControl/>
              <w:rPr>
                <w:rFonts w:ascii="Times New Roman" w:eastAsia="Times New Roman" w:hAnsi="Times New Roman" w:cs="Times New Roman"/>
                <w:kern w:val="0"/>
                <w:sz w:val="20"/>
                <w:szCs w:val="20"/>
              </w:rPr>
            </w:pPr>
            <w:r w:rsidRPr="00C0782D">
              <w:rPr>
                <w:rFonts w:ascii="Times New Roman" w:eastAsia="Times New Roman" w:hAnsi="Times New Roman" w:cs="Times New Roman"/>
                <w:kern w:val="0"/>
                <w:sz w:val="20"/>
                <w:szCs w:val="20"/>
              </w:rPr>
              <w:t> </w:t>
            </w:r>
          </w:p>
        </w:tc>
      </w:tr>
      <w:tr w:rsidR="00A55D4D" w:rsidRPr="00C0782D" w:rsidTr="00A55D4D">
        <w:tc>
          <w:tcPr>
            <w:tcW w:w="549" w:type="dxa"/>
            <w:tcMar>
              <w:top w:w="120" w:type="dxa"/>
              <w:left w:w="120" w:type="dxa"/>
              <w:bottom w:w="120" w:type="dxa"/>
              <w:right w:w="120" w:type="dxa"/>
            </w:tcMar>
            <w:hideMark/>
          </w:tcPr>
          <w:p w:rsidR="00A55D4D" w:rsidRDefault="00A55D4D" w:rsidP="00C0782D">
            <w:pPr>
              <w:widowControl/>
              <w:spacing w:before="150" w:after="75"/>
              <w:rPr>
                <w:rFonts w:ascii="Arial" w:eastAsia="新細明體" w:hAnsi="Arial" w:cs="Arial" w:hint="eastAsia"/>
                <w:color w:val="333333"/>
                <w:kern w:val="0"/>
                <w:sz w:val="18"/>
                <w:szCs w:val="18"/>
              </w:rPr>
            </w:pPr>
          </w:p>
        </w:tc>
        <w:tc>
          <w:tcPr>
            <w:tcW w:w="567" w:type="dxa"/>
            <w:tcMar>
              <w:top w:w="120" w:type="dxa"/>
              <w:left w:w="120" w:type="dxa"/>
              <w:bottom w:w="120" w:type="dxa"/>
              <w:right w:w="120" w:type="dxa"/>
            </w:tcMar>
            <w:hideMark/>
          </w:tcPr>
          <w:p w:rsidR="00A55D4D" w:rsidRPr="00C0782D" w:rsidRDefault="00A55D4D" w:rsidP="00C0782D">
            <w:pPr>
              <w:widowControl/>
              <w:spacing w:before="150" w:after="75"/>
              <w:rPr>
                <w:rFonts w:ascii="Arial" w:eastAsia="新細明體" w:hAnsi="Arial" w:cs="Arial"/>
                <w:color w:val="333333"/>
                <w:kern w:val="0"/>
                <w:sz w:val="18"/>
                <w:szCs w:val="18"/>
              </w:rPr>
            </w:pPr>
          </w:p>
        </w:tc>
        <w:tc>
          <w:tcPr>
            <w:tcW w:w="708" w:type="dxa"/>
            <w:tcMar>
              <w:top w:w="120" w:type="dxa"/>
              <w:left w:w="120" w:type="dxa"/>
              <w:bottom w:w="120" w:type="dxa"/>
              <w:right w:w="120" w:type="dxa"/>
            </w:tcMar>
            <w:hideMark/>
          </w:tcPr>
          <w:p w:rsidR="00A55D4D" w:rsidRPr="00C0782D" w:rsidRDefault="00A55D4D" w:rsidP="00C0782D">
            <w:pPr>
              <w:widowControl/>
              <w:spacing w:before="150" w:after="75"/>
              <w:rPr>
                <w:rFonts w:ascii="Arial" w:eastAsia="新細明體" w:hAnsi="Arial" w:cs="Arial"/>
                <w:color w:val="333333"/>
                <w:kern w:val="0"/>
                <w:sz w:val="18"/>
                <w:szCs w:val="18"/>
              </w:rPr>
            </w:pPr>
          </w:p>
        </w:tc>
        <w:tc>
          <w:tcPr>
            <w:tcW w:w="299" w:type="dxa"/>
            <w:tcMar>
              <w:top w:w="120" w:type="dxa"/>
              <w:left w:w="120" w:type="dxa"/>
              <w:bottom w:w="120" w:type="dxa"/>
              <w:right w:w="120" w:type="dxa"/>
            </w:tcMar>
            <w:hideMark/>
          </w:tcPr>
          <w:p w:rsidR="00A55D4D" w:rsidRPr="00C0782D" w:rsidRDefault="00A55D4D" w:rsidP="00C0782D">
            <w:pPr>
              <w:widowControl/>
              <w:spacing w:before="150" w:after="75"/>
              <w:rPr>
                <w:rFonts w:ascii="Arial" w:eastAsia="新細明體" w:hAnsi="Arial" w:cs="Arial"/>
                <w:color w:val="333333"/>
                <w:kern w:val="0"/>
                <w:sz w:val="18"/>
                <w:szCs w:val="18"/>
              </w:rPr>
            </w:pPr>
          </w:p>
        </w:tc>
        <w:tc>
          <w:tcPr>
            <w:tcW w:w="2153" w:type="dxa"/>
            <w:tcMar>
              <w:top w:w="120" w:type="dxa"/>
              <w:left w:w="120" w:type="dxa"/>
              <w:bottom w:w="120" w:type="dxa"/>
              <w:right w:w="120" w:type="dxa"/>
            </w:tcMar>
            <w:hideMark/>
          </w:tcPr>
          <w:p w:rsidR="00A55D4D" w:rsidRPr="00C0782D" w:rsidRDefault="00A55D4D" w:rsidP="00C0782D">
            <w:pPr>
              <w:widowControl/>
              <w:spacing w:before="150" w:after="75"/>
              <w:rPr>
                <w:rFonts w:ascii="Arial" w:eastAsia="新細明體" w:hAnsi="Arial" w:cs="Arial"/>
                <w:color w:val="333333"/>
                <w:kern w:val="0"/>
                <w:sz w:val="18"/>
                <w:szCs w:val="18"/>
              </w:rPr>
            </w:pPr>
          </w:p>
        </w:tc>
        <w:tc>
          <w:tcPr>
            <w:tcW w:w="1873" w:type="dxa"/>
            <w:tcMar>
              <w:top w:w="120" w:type="dxa"/>
              <w:left w:w="120" w:type="dxa"/>
              <w:bottom w:w="120" w:type="dxa"/>
              <w:right w:w="120" w:type="dxa"/>
            </w:tcMar>
            <w:hideMark/>
          </w:tcPr>
          <w:p w:rsidR="00A55D4D" w:rsidRPr="00C0782D" w:rsidRDefault="00A55D4D" w:rsidP="00C0782D">
            <w:pPr>
              <w:widowControl/>
              <w:spacing w:before="150" w:after="75"/>
              <w:rPr>
                <w:rFonts w:ascii="Arial" w:eastAsia="新細明體" w:hAnsi="Arial" w:cs="Arial"/>
                <w:color w:val="333333"/>
                <w:kern w:val="0"/>
                <w:sz w:val="18"/>
                <w:szCs w:val="18"/>
              </w:rPr>
            </w:pPr>
          </w:p>
        </w:tc>
        <w:tc>
          <w:tcPr>
            <w:tcW w:w="1066" w:type="dxa"/>
            <w:tcMar>
              <w:top w:w="120" w:type="dxa"/>
              <w:left w:w="120" w:type="dxa"/>
              <w:bottom w:w="120" w:type="dxa"/>
              <w:right w:w="120" w:type="dxa"/>
            </w:tcMar>
            <w:hideMark/>
          </w:tcPr>
          <w:p w:rsidR="00A55D4D" w:rsidRPr="00C0782D" w:rsidRDefault="00A55D4D" w:rsidP="00C0782D">
            <w:pPr>
              <w:widowControl/>
              <w:spacing w:before="150" w:after="75"/>
              <w:rPr>
                <w:rFonts w:ascii="Arial" w:eastAsia="新細明體" w:hAnsi="Arial" w:cs="Arial"/>
                <w:color w:val="333333"/>
                <w:kern w:val="0"/>
                <w:sz w:val="18"/>
                <w:szCs w:val="18"/>
              </w:rPr>
            </w:pPr>
          </w:p>
        </w:tc>
        <w:tc>
          <w:tcPr>
            <w:tcW w:w="851" w:type="dxa"/>
            <w:tcMar>
              <w:top w:w="120" w:type="dxa"/>
              <w:left w:w="120" w:type="dxa"/>
              <w:bottom w:w="120" w:type="dxa"/>
              <w:right w:w="120" w:type="dxa"/>
            </w:tcMar>
            <w:hideMark/>
          </w:tcPr>
          <w:p w:rsidR="00A55D4D" w:rsidRPr="00C0782D" w:rsidRDefault="00A55D4D" w:rsidP="00C0782D">
            <w:pPr>
              <w:widowControl/>
              <w:spacing w:before="150" w:after="75"/>
              <w:rPr>
                <w:rFonts w:ascii="Arial" w:eastAsia="新細明體" w:hAnsi="Arial" w:cs="Arial"/>
                <w:color w:val="333333"/>
                <w:kern w:val="0"/>
                <w:sz w:val="18"/>
                <w:szCs w:val="18"/>
              </w:rPr>
            </w:pPr>
          </w:p>
        </w:tc>
        <w:tc>
          <w:tcPr>
            <w:tcW w:w="843" w:type="dxa"/>
            <w:vAlign w:val="center"/>
            <w:hideMark/>
          </w:tcPr>
          <w:p w:rsidR="00A55D4D" w:rsidRPr="00C0782D" w:rsidRDefault="00A55D4D" w:rsidP="00C0782D">
            <w:pPr>
              <w:widowControl/>
              <w:rPr>
                <w:rFonts w:ascii="Times New Roman" w:eastAsia="Times New Roman" w:hAnsi="Times New Roman" w:cs="Times New Roman"/>
                <w:kern w:val="0"/>
                <w:sz w:val="20"/>
                <w:szCs w:val="20"/>
              </w:rPr>
            </w:pPr>
          </w:p>
        </w:tc>
      </w:tr>
      <w:tr w:rsidR="00C0782D" w:rsidRPr="00A55D4D" w:rsidTr="00A55D4D">
        <w:tc>
          <w:tcPr>
            <w:tcW w:w="549" w:type="dxa"/>
            <w:tcBorders>
              <w:bottom w:val="single" w:sz="6" w:space="0" w:color="ECECEC"/>
            </w:tcBorders>
            <w:tcMar>
              <w:top w:w="120" w:type="dxa"/>
              <w:left w:w="120" w:type="dxa"/>
              <w:bottom w:w="120" w:type="dxa"/>
              <w:right w:w="120" w:type="dxa"/>
            </w:tcMar>
            <w:hideMark/>
          </w:tcPr>
          <w:p w:rsidR="00C0782D" w:rsidRPr="00C0782D" w:rsidRDefault="00C0782D" w:rsidP="00C0782D">
            <w:pPr>
              <w:widowControl/>
              <w:spacing w:before="150" w:after="75"/>
              <w:rPr>
                <w:rFonts w:ascii="Arial" w:eastAsia="新細明體" w:hAnsi="Arial" w:cs="Arial"/>
                <w:color w:val="333333"/>
                <w:kern w:val="0"/>
                <w:sz w:val="18"/>
                <w:szCs w:val="18"/>
              </w:rPr>
            </w:pPr>
            <w:r>
              <w:rPr>
                <w:rFonts w:ascii="Arial" w:eastAsia="新細明體" w:hAnsi="Arial" w:cs="Arial" w:hint="eastAsia"/>
                <w:color w:val="333333"/>
                <w:kern w:val="0"/>
                <w:sz w:val="18"/>
                <w:szCs w:val="18"/>
              </w:rPr>
              <w:lastRenderedPageBreak/>
              <w:t>19</w:t>
            </w:r>
          </w:p>
        </w:tc>
        <w:tc>
          <w:tcPr>
            <w:tcW w:w="567" w:type="dxa"/>
            <w:tcBorders>
              <w:bottom w:val="single" w:sz="6" w:space="0" w:color="ECECEC"/>
            </w:tcBorders>
            <w:tcMar>
              <w:top w:w="120" w:type="dxa"/>
              <w:left w:w="120" w:type="dxa"/>
              <w:bottom w:w="120" w:type="dxa"/>
              <w:right w:w="120" w:type="dxa"/>
            </w:tcMar>
            <w:hideMark/>
          </w:tcPr>
          <w:p w:rsidR="00C0782D" w:rsidRPr="00C0782D" w:rsidRDefault="00C0782D" w:rsidP="00C0782D">
            <w:pPr>
              <w:widowControl/>
              <w:spacing w:before="150" w:after="75"/>
              <w:rPr>
                <w:rFonts w:ascii="Arial" w:eastAsia="新細明體" w:hAnsi="Arial" w:cs="Arial"/>
                <w:color w:val="333333"/>
                <w:kern w:val="0"/>
                <w:sz w:val="18"/>
                <w:szCs w:val="18"/>
              </w:rPr>
            </w:pPr>
            <w:r w:rsidRPr="00C0782D">
              <w:rPr>
                <w:rFonts w:ascii="Arial" w:eastAsia="新細明體" w:hAnsi="Arial" w:cs="Arial"/>
                <w:color w:val="333333"/>
                <w:kern w:val="0"/>
                <w:sz w:val="18"/>
                <w:szCs w:val="18"/>
              </w:rPr>
              <w:t>95</w:t>
            </w:r>
          </w:p>
        </w:tc>
        <w:tc>
          <w:tcPr>
            <w:tcW w:w="708" w:type="dxa"/>
            <w:tcBorders>
              <w:bottom w:val="single" w:sz="6" w:space="0" w:color="ECECEC"/>
            </w:tcBorders>
            <w:tcMar>
              <w:top w:w="120" w:type="dxa"/>
              <w:left w:w="120" w:type="dxa"/>
              <w:bottom w:w="120" w:type="dxa"/>
              <w:right w:w="120" w:type="dxa"/>
            </w:tcMar>
            <w:hideMark/>
          </w:tcPr>
          <w:p w:rsidR="00C0782D" w:rsidRPr="00C0782D" w:rsidRDefault="00C0782D" w:rsidP="00C0782D">
            <w:pPr>
              <w:widowControl/>
              <w:spacing w:before="150" w:after="75"/>
              <w:rPr>
                <w:rFonts w:ascii="Arial" w:eastAsia="新細明體" w:hAnsi="Arial" w:cs="Arial"/>
                <w:color w:val="333333"/>
                <w:kern w:val="0"/>
                <w:sz w:val="18"/>
                <w:szCs w:val="18"/>
              </w:rPr>
            </w:pPr>
            <w:r w:rsidRPr="00C0782D">
              <w:rPr>
                <w:rFonts w:ascii="Arial" w:eastAsia="新細明體" w:hAnsi="Arial" w:cs="Arial"/>
                <w:color w:val="333333"/>
                <w:kern w:val="0"/>
                <w:sz w:val="18"/>
                <w:szCs w:val="18"/>
              </w:rPr>
              <w:t>資訊管理學系</w:t>
            </w:r>
          </w:p>
        </w:tc>
        <w:tc>
          <w:tcPr>
            <w:tcW w:w="299" w:type="dxa"/>
            <w:tcBorders>
              <w:bottom w:val="single" w:sz="6" w:space="0" w:color="ECECEC"/>
            </w:tcBorders>
            <w:tcMar>
              <w:top w:w="120" w:type="dxa"/>
              <w:left w:w="120" w:type="dxa"/>
              <w:bottom w:w="120" w:type="dxa"/>
              <w:right w:w="120" w:type="dxa"/>
            </w:tcMar>
            <w:hideMark/>
          </w:tcPr>
          <w:p w:rsidR="00C0782D" w:rsidRPr="00C0782D" w:rsidRDefault="00C0782D" w:rsidP="00C0782D">
            <w:pPr>
              <w:widowControl/>
              <w:spacing w:before="150" w:after="75"/>
              <w:rPr>
                <w:rFonts w:ascii="Arial" w:eastAsia="新細明體" w:hAnsi="Arial" w:cs="Arial"/>
                <w:color w:val="333333"/>
                <w:kern w:val="0"/>
                <w:sz w:val="18"/>
                <w:szCs w:val="18"/>
              </w:rPr>
            </w:pPr>
            <w:r w:rsidRPr="00C0782D">
              <w:rPr>
                <w:rFonts w:ascii="Arial" w:eastAsia="新細明體" w:hAnsi="Arial" w:cs="Arial"/>
                <w:color w:val="333333"/>
                <w:kern w:val="0"/>
                <w:sz w:val="18"/>
                <w:szCs w:val="18"/>
              </w:rPr>
              <w:t>楊新章</w:t>
            </w:r>
          </w:p>
        </w:tc>
        <w:tc>
          <w:tcPr>
            <w:tcW w:w="2153" w:type="dxa"/>
            <w:tcBorders>
              <w:bottom w:val="single" w:sz="6" w:space="0" w:color="ECECEC"/>
            </w:tcBorders>
            <w:tcMar>
              <w:top w:w="120" w:type="dxa"/>
              <w:left w:w="120" w:type="dxa"/>
              <w:bottom w:w="120" w:type="dxa"/>
              <w:right w:w="120" w:type="dxa"/>
            </w:tcMar>
            <w:hideMark/>
          </w:tcPr>
          <w:p w:rsidR="00C0782D" w:rsidRPr="00C0782D" w:rsidRDefault="00C0782D" w:rsidP="00C0782D">
            <w:pPr>
              <w:widowControl/>
              <w:spacing w:before="150" w:after="75"/>
              <w:rPr>
                <w:rFonts w:ascii="Arial" w:eastAsia="新細明體" w:hAnsi="Arial" w:cs="Arial"/>
                <w:color w:val="333333"/>
                <w:kern w:val="0"/>
                <w:sz w:val="18"/>
                <w:szCs w:val="18"/>
              </w:rPr>
            </w:pPr>
            <w:r w:rsidRPr="00C0782D">
              <w:rPr>
                <w:rFonts w:ascii="Arial" w:eastAsia="新細明體" w:hAnsi="Arial" w:cs="Arial"/>
                <w:color w:val="333333"/>
                <w:kern w:val="0"/>
                <w:sz w:val="18"/>
                <w:szCs w:val="18"/>
              </w:rPr>
              <w:t>95-2622-E-390-006-CC3</w:t>
            </w:r>
          </w:p>
        </w:tc>
        <w:tc>
          <w:tcPr>
            <w:tcW w:w="1873" w:type="dxa"/>
            <w:tcBorders>
              <w:bottom w:val="single" w:sz="6" w:space="0" w:color="ECECEC"/>
            </w:tcBorders>
            <w:tcMar>
              <w:top w:w="120" w:type="dxa"/>
              <w:left w:w="120" w:type="dxa"/>
              <w:bottom w:w="120" w:type="dxa"/>
              <w:right w:w="120" w:type="dxa"/>
            </w:tcMar>
            <w:hideMark/>
          </w:tcPr>
          <w:p w:rsidR="00C0782D" w:rsidRPr="00C0782D" w:rsidRDefault="00C0782D" w:rsidP="00C0782D">
            <w:pPr>
              <w:widowControl/>
              <w:spacing w:before="150" w:after="75"/>
              <w:rPr>
                <w:rFonts w:ascii="Arial" w:eastAsia="新細明體" w:hAnsi="Arial" w:cs="Arial"/>
                <w:color w:val="333333"/>
                <w:kern w:val="0"/>
                <w:sz w:val="18"/>
                <w:szCs w:val="18"/>
              </w:rPr>
            </w:pPr>
            <w:r w:rsidRPr="00C0782D">
              <w:rPr>
                <w:rFonts w:ascii="Arial" w:eastAsia="新細明體" w:hAnsi="Arial" w:cs="Arial"/>
                <w:color w:val="333333"/>
                <w:kern w:val="0"/>
                <w:sz w:val="18"/>
                <w:szCs w:val="18"/>
              </w:rPr>
              <w:t>基於文本探</w:t>
            </w:r>
            <w:proofErr w:type="gramStart"/>
            <w:r w:rsidRPr="00C0782D">
              <w:rPr>
                <w:rFonts w:ascii="Arial" w:eastAsia="新細明體" w:hAnsi="Arial" w:cs="Arial"/>
                <w:color w:val="333333"/>
                <w:kern w:val="0"/>
                <w:sz w:val="18"/>
                <w:szCs w:val="18"/>
              </w:rPr>
              <w:t>勘</w:t>
            </w:r>
            <w:proofErr w:type="gramEnd"/>
            <w:r w:rsidRPr="00C0782D">
              <w:rPr>
                <w:rFonts w:ascii="Arial" w:eastAsia="新細明體" w:hAnsi="Arial" w:cs="Arial"/>
                <w:color w:val="333333"/>
                <w:kern w:val="0"/>
                <w:sz w:val="18"/>
                <w:szCs w:val="18"/>
              </w:rPr>
              <w:t>技術之知識化檢索技術之研究</w:t>
            </w:r>
          </w:p>
        </w:tc>
        <w:tc>
          <w:tcPr>
            <w:tcW w:w="1066" w:type="dxa"/>
            <w:tcBorders>
              <w:bottom w:val="single" w:sz="6" w:space="0" w:color="ECECEC"/>
            </w:tcBorders>
            <w:tcMar>
              <w:top w:w="120" w:type="dxa"/>
              <w:left w:w="120" w:type="dxa"/>
              <w:bottom w:w="120" w:type="dxa"/>
              <w:right w:w="120" w:type="dxa"/>
            </w:tcMar>
            <w:hideMark/>
          </w:tcPr>
          <w:p w:rsidR="00C0782D" w:rsidRPr="00C0782D" w:rsidRDefault="00C0782D" w:rsidP="00C0782D">
            <w:pPr>
              <w:widowControl/>
              <w:spacing w:before="150" w:after="75"/>
              <w:rPr>
                <w:rFonts w:ascii="Arial" w:eastAsia="新細明體" w:hAnsi="Arial" w:cs="Arial"/>
                <w:color w:val="333333"/>
                <w:kern w:val="0"/>
                <w:sz w:val="18"/>
                <w:szCs w:val="18"/>
              </w:rPr>
            </w:pPr>
            <w:r w:rsidRPr="00C0782D">
              <w:rPr>
                <w:rFonts w:ascii="Arial" w:eastAsia="新細明體" w:hAnsi="Arial" w:cs="Arial"/>
                <w:color w:val="333333"/>
                <w:kern w:val="0"/>
                <w:sz w:val="18"/>
                <w:szCs w:val="18"/>
              </w:rPr>
              <w:t>95-05-01</w:t>
            </w:r>
            <w:r w:rsidRPr="00C0782D">
              <w:rPr>
                <w:rFonts w:ascii="Arial" w:eastAsia="新細明體" w:hAnsi="Arial" w:cs="Arial"/>
                <w:color w:val="333333"/>
                <w:kern w:val="0"/>
                <w:sz w:val="18"/>
                <w:szCs w:val="18"/>
              </w:rPr>
              <w:br/>
              <w:t>96-07-31</w:t>
            </w:r>
          </w:p>
        </w:tc>
        <w:tc>
          <w:tcPr>
            <w:tcW w:w="851" w:type="dxa"/>
            <w:tcBorders>
              <w:bottom w:val="single" w:sz="6" w:space="0" w:color="ECECEC"/>
            </w:tcBorders>
            <w:tcMar>
              <w:top w:w="120" w:type="dxa"/>
              <w:left w:w="120" w:type="dxa"/>
              <w:bottom w:w="120" w:type="dxa"/>
              <w:right w:w="120" w:type="dxa"/>
            </w:tcMar>
            <w:hideMark/>
          </w:tcPr>
          <w:p w:rsidR="00C0782D" w:rsidRPr="00C0782D" w:rsidRDefault="00C0782D" w:rsidP="00C0782D">
            <w:pPr>
              <w:widowControl/>
              <w:spacing w:before="150" w:after="75"/>
              <w:rPr>
                <w:rFonts w:ascii="Arial" w:eastAsia="新細明體" w:hAnsi="Arial" w:cs="Arial"/>
                <w:color w:val="333333"/>
                <w:kern w:val="0"/>
                <w:sz w:val="18"/>
                <w:szCs w:val="18"/>
              </w:rPr>
            </w:pPr>
            <w:r w:rsidRPr="00C0782D">
              <w:rPr>
                <w:rFonts w:ascii="Arial" w:eastAsia="新細明體" w:hAnsi="Arial" w:cs="Arial"/>
                <w:color w:val="333333"/>
                <w:kern w:val="0"/>
                <w:sz w:val="18"/>
                <w:szCs w:val="18"/>
              </w:rPr>
              <w:t>342700</w:t>
            </w:r>
          </w:p>
        </w:tc>
        <w:tc>
          <w:tcPr>
            <w:tcW w:w="843" w:type="dxa"/>
            <w:hideMark/>
          </w:tcPr>
          <w:p w:rsidR="00A55D4D" w:rsidRPr="00A55D4D" w:rsidRDefault="00A55D4D" w:rsidP="00A55D4D">
            <w:pPr>
              <w:widowControl/>
              <w:jc w:val="center"/>
              <w:rPr>
                <w:rFonts w:ascii="Arial" w:eastAsia="新細明體" w:hAnsi="Arial" w:cs="Arial" w:hint="eastAsia"/>
                <w:color w:val="333333"/>
                <w:kern w:val="0"/>
                <w:sz w:val="2"/>
                <w:szCs w:val="2"/>
              </w:rPr>
            </w:pPr>
          </w:p>
          <w:p w:rsidR="00C0782D" w:rsidRPr="00A55D4D" w:rsidRDefault="00C0782D" w:rsidP="00A55D4D">
            <w:pPr>
              <w:widowControl/>
              <w:jc w:val="center"/>
              <w:rPr>
                <w:rFonts w:ascii="Arial" w:eastAsia="新細明體" w:hAnsi="Arial" w:cs="Arial"/>
                <w:color w:val="333333"/>
                <w:kern w:val="0"/>
                <w:sz w:val="18"/>
                <w:szCs w:val="18"/>
              </w:rPr>
            </w:pPr>
            <w:r w:rsidRPr="00A55D4D">
              <w:rPr>
                <w:rFonts w:ascii="Arial" w:eastAsia="新細明體" w:hAnsi="Arial" w:cs="Arial"/>
                <w:color w:val="333333"/>
                <w:kern w:val="0"/>
                <w:sz w:val="18"/>
                <w:szCs w:val="18"/>
              </w:rPr>
              <w:t>112700</w:t>
            </w:r>
          </w:p>
        </w:tc>
      </w:tr>
      <w:tr w:rsidR="00C0782D" w:rsidRPr="00C0782D" w:rsidTr="00A55D4D">
        <w:tc>
          <w:tcPr>
            <w:tcW w:w="549" w:type="dxa"/>
            <w:tcMar>
              <w:top w:w="120" w:type="dxa"/>
              <w:left w:w="120" w:type="dxa"/>
              <w:bottom w:w="120" w:type="dxa"/>
              <w:right w:w="120" w:type="dxa"/>
            </w:tcMar>
            <w:hideMark/>
          </w:tcPr>
          <w:p w:rsidR="00C0782D" w:rsidRPr="00C0782D" w:rsidRDefault="00C0782D" w:rsidP="00C0782D">
            <w:pPr>
              <w:widowControl/>
              <w:spacing w:before="150" w:after="75"/>
              <w:rPr>
                <w:rFonts w:ascii="Arial" w:eastAsia="新細明體" w:hAnsi="Arial" w:cs="Arial"/>
                <w:color w:val="333333"/>
                <w:kern w:val="0"/>
                <w:sz w:val="18"/>
                <w:szCs w:val="18"/>
              </w:rPr>
            </w:pPr>
            <w:r>
              <w:rPr>
                <w:rFonts w:ascii="Arial" w:eastAsia="新細明體" w:hAnsi="Arial" w:cs="Arial" w:hint="eastAsia"/>
                <w:color w:val="333333"/>
                <w:kern w:val="0"/>
                <w:sz w:val="18"/>
                <w:szCs w:val="18"/>
              </w:rPr>
              <w:t>20</w:t>
            </w:r>
          </w:p>
        </w:tc>
        <w:tc>
          <w:tcPr>
            <w:tcW w:w="567" w:type="dxa"/>
            <w:tcMar>
              <w:top w:w="120" w:type="dxa"/>
              <w:left w:w="120" w:type="dxa"/>
              <w:bottom w:w="120" w:type="dxa"/>
              <w:right w:w="120" w:type="dxa"/>
            </w:tcMar>
            <w:hideMark/>
          </w:tcPr>
          <w:p w:rsidR="00C0782D" w:rsidRPr="00C0782D" w:rsidRDefault="00C0782D" w:rsidP="00C0782D">
            <w:pPr>
              <w:widowControl/>
              <w:spacing w:before="150" w:after="75"/>
              <w:rPr>
                <w:rFonts w:ascii="Arial" w:eastAsia="新細明體" w:hAnsi="Arial" w:cs="Arial"/>
                <w:color w:val="333333"/>
                <w:kern w:val="0"/>
                <w:sz w:val="18"/>
                <w:szCs w:val="18"/>
              </w:rPr>
            </w:pPr>
            <w:r w:rsidRPr="00C0782D">
              <w:rPr>
                <w:rFonts w:ascii="Arial" w:eastAsia="新細明體" w:hAnsi="Arial" w:cs="Arial"/>
                <w:color w:val="333333"/>
                <w:kern w:val="0"/>
                <w:sz w:val="18"/>
                <w:szCs w:val="18"/>
              </w:rPr>
              <w:t>95</w:t>
            </w:r>
          </w:p>
        </w:tc>
        <w:tc>
          <w:tcPr>
            <w:tcW w:w="708" w:type="dxa"/>
            <w:tcMar>
              <w:top w:w="120" w:type="dxa"/>
              <w:left w:w="120" w:type="dxa"/>
              <w:bottom w:w="120" w:type="dxa"/>
              <w:right w:w="120" w:type="dxa"/>
            </w:tcMar>
            <w:hideMark/>
          </w:tcPr>
          <w:p w:rsidR="00C0782D" w:rsidRPr="00C0782D" w:rsidRDefault="00C0782D" w:rsidP="00C0782D">
            <w:pPr>
              <w:widowControl/>
              <w:spacing w:before="150" w:after="75"/>
              <w:rPr>
                <w:rFonts w:ascii="Arial" w:eastAsia="新細明體" w:hAnsi="Arial" w:cs="Arial"/>
                <w:color w:val="333333"/>
                <w:kern w:val="0"/>
                <w:sz w:val="18"/>
                <w:szCs w:val="18"/>
              </w:rPr>
            </w:pPr>
            <w:r w:rsidRPr="00C0782D">
              <w:rPr>
                <w:rFonts w:ascii="Arial" w:eastAsia="新細明體" w:hAnsi="Arial" w:cs="Arial"/>
                <w:color w:val="333333"/>
                <w:kern w:val="0"/>
                <w:sz w:val="18"/>
                <w:szCs w:val="18"/>
              </w:rPr>
              <w:t>經營管理研究所</w:t>
            </w:r>
          </w:p>
        </w:tc>
        <w:tc>
          <w:tcPr>
            <w:tcW w:w="299" w:type="dxa"/>
            <w:tcMar>
              <w:top w:w="120" w:type="dxa"/>
              <w:left w:w="120" w:type="dxa"/>
              <w:bottom w:w="120" w:type="dxa"/>
              <w:right w:w="120" w:type="dxa"/>
            </w:tcMar>
            <w:hideMark/>
          </w:tcPr>
          <w:p w:rsidR="00C0782D" w:rsidRPr="00C0782D" w:rsidRDefault="00C0782D" w:rsidP="00C0782D">
            <w:pPr>
              <w:widowControl/>
              <w:spacing w:before="150" w:after="75"/>
              <w:rPr>
                <w:rFonts w:ascii="Arial" w:eastAsia="新細明體" w:hAnsi="Arial" w:cs="Arial"/>
                <w:color w:val="333333"/>
                <w:kern w:val="0"/>
                <w:sz w:val="18"/>
                <w:szCs w:val="18"/>
              </w:rPr>
            </w:pPr>
            <w:r w:rsidRPr="00C0782D">
              <w:rPr>
                <w:rFonts w:ascii="Arial" w:eastAsia="新細明體" w:hAnsi="Arial" w:cs="Arial"/>
                <w:color w:val="333333"/>
                <w:kern w:val="0"/>
                <w:sz w:val="18"/>
                <w:szCs w:val="18"/>
              </w:rPr>
              <w:t>李揚</w:t>
            </w:r>
          </w:p>
        </w:tc>
        <w:tc>
          <w:tcPr>
            <w:tcW w:w="2153" w:type="dxa"/>
            <w:tcMar>
              <w:top w:w="120" w:type="dxa"/>
              <w:left w:w="120" w:type="dxa"/>
              <w:bottom w:w="120" w:type="dxa"/>
              <w:right w:w="120" w:type="dxa"/>
            </w:tcMar>
            <w:hideMark/>
          </w:tcPr>
          <w:p w:rsidR="00C0782D" w:rsidRPr="00C0782D" w:rsidRDefault="00C0782D" w:rsidP="00C0782D">
            <w:pPr>
              <w:widowControl/>
              <w:spacing w:before="150" w:after="75"/>
              <w:rPr>
                <w:rFonts w:ascii="Arial" w:eastAsia="新細明體" w:hAnsi="Arial" w:cs="Arial"/>
                <w:color w:val="333333"/>
                <w:kern w:val="0"/>
                <w:sz w:val="18"/>
                <w:szCs w:val="18"/>
              </w:rPr>
            </w:pPr>
            <w:r w:rsidRPr="00C0782D">
              <w:rPr>
                <w:rFonts w:ascii="Arial" w:eastAsia="新細明體" w:hAnsi="Arial" w:cs="Arial"/>
                <w:color w:val="333333"/>
                <w:kern w:val="0"/>
                <w:sz w:val="18"/>
                <w:szCs w:val="18"/>
              </w:rPr>
              <w:t>95-2415-H-390-001</w:t>
            </w:r>
          </w:p>
        </w:tc>
        <w:tc>
          <w:tcPr>
            <w:tcW w:w="1873" w:type="dxa"/>
            <w:tcMar>
              <w:top w:w="120" w:type="dxa"/>
              <w:left w:w="120" w:type="dxa"/>
              <w:bottom w:w="120" w:type="dxa"/>
              <w:right w:w="120" w:type="dxa"/>
            </w:tcMar>
            <w:hideMark/>
          </w:tcPr>
          <w:p w:rsidR="00C0782D" w:rsidRPr="00C0782D" w:rsidRDefault="00C0782D" w:rsidP="00C0782D">
            <w:pPr>
              <w:widowControl/>
              <w:spacing w:before="150" w:after="75"/>
              <w:rPr>
                <w:rFonts w:ascii="Arial" w:eastAsia="新細明體" w:hAnsi="Arial" w:cs="Arial"/>
                <w:color w:val="333333"/>
                <w:kern w:val="0"/>
                <w:sz w:val="18"/>
                <w:szCs w:val="18"/>
              </w:rPr>
            </w:pPr>
            <w:r w:rsidRPr="00C0782D">
              <w:rPr>
                <w:rFonts w:ascii="Arial" w:eastAsia="新細明體" w:hAnsi="Arial" w:cs="Arial"/>
                <w:color w:val="333333"/>
                <w:kern w:val="0"/>
                <w:sz w:val="18"/>
                <w:szCs w:val="18"/>
              </w:rPr>
              <w:t>銀行利潤效率研究</w:t>
            </w:r>
            <w:r w:rsidRPr="00C0782D">
              <w:rPr>
                <w:rFonts w:ascii="Arial" w:eastAsia="新細明體" w:hAnsi="Arial" w:cs="Arial"/>
                <w:color w:val="333333"/>
                <w:kern w:val="0"/>
                <w:sz w:val="18"/>
                <w:szCs w:val="18"/>
              </w:rPr>
              <w:t>-</w:t>
            </w:r>
            <w:r w:rsidRPr="00C0782D">
              <w:rPr>
                <w:rFonts w:ascii="Arial" w:eastAsia="新細明體" w:hAnsi="Arial" w:cs="Arial"/>
                <w:color w:val="333333"/>
                <w:kern w:val="0"/>
                <w:sz w:val="18"/>
                <w:szCs w:val="18"/>
              </w:rPr>
              <w:t>應用方向性距離函數</w:t>
            </w:r>
          </w:p>
        </w:tc>
        <w:tc>
          <w:tcPr>
            <w:tcW w:w="1066" w:type="dxa"/>
            <w:tcMar>
              <w:top w:w="120" w:type="dxa"/>
              <w:left w:w="120" w:type="dxa"/>
              <w:bottom w:w="120" w:type="dxa"/>
              <w:right w:w="120" w:type="dxa"/>
            </w:tcMar>
            <w:hideMark/>
          </w:tcPr>
          <w:p w:rsidR="00C0782D" w:rsidRPr="00C0782D" w:rsidRDefault="00C0782D" w:rsidP="00C0782D">
            <w:pPr>
              <w:widowControl/>
              <w:spacing w:before="150" w:after="75"/>
              <w:rPr>
                <w:rFonts w:ascii="Arial" w:eastAsia="新細明體" w:hAnsi="Arial" w:cs="Arial"/>
                <w:color w:val="333333"/>
                <w:kern w:val="0"/>
                <w:sz w:val="18"/>
                <w:szCs w:val="18"/>
              </w:rPr>
            </w:pPr>
            <w:r w:rsidRPr="00C0782D">
              <w:rPr>
                <w:rFonts w:ascii="Arial" w:eastAsia="新細明體" w:hAnsi="Arial" w:cs="Arial"/>
                <w:color w:val="333333"/>
                <w:kern w:val="0"/>
                <w:sz w:val="18"/>
                <w:szCs w:val="18"/>
              </w:rPr>
              <w:t>95-08-01</w:t>
            </w:r>
            <w:r w:rsidRPr="00C0782D">
              <w:rPr>
                <w:rFonts w:ascii="Arial" w:eastAsia="新細明體" w:hAnsi="Arial" w:cs="Arial"/>
                <w:color w:val="333333"/>
                <w:kern w:val="0"/>
                <w:sz w:val="18"/>
                <w:szCs w:val="18"/>
              </w:rPr>
              <w:br/>
              <w:t>96-07-31</w:t>
            </w:r>
          </w:p>
        </w:tc>
        <w:tc>
          <w:tcPr>
            <w:tcW w:w="851" w:type="dxa"/>
            <w:tcMar>
              <w:top w:w="120" w:type="dxa"/>
              <w:left w:w="120" w:type="dxa"/>
              <w:bottom w:w="120" w:type="dxa"/>
              <w:right w:w="120" w:type="dxa"/>
            </w:tcMar>
            <w:hideMark/>
          </w:tcPr>
          <w:p w:rsidR="00C0782D" w:rsidRPr="00C0782D" w:rsidRDefault="00C0782D" w:rsidP="00C0782D">
            <w:pPr>
              <w:widowControl/>
              <w:spacing w:before="150" w:after="75"/>
              <w:rPr>
                <w:rFonts w:ascii="Arial" w:eastAsia="新細明體" w:hAnsi="Arial" w:cs="Arial"/>
                <w:color w:val="333333"/>
                <w:kern w:val="0"/>
                <w:sz w:val="18"/>
                <w:szCs w:val="18"/>
              </w:rPr>
            </w:pPr>
            <w:r w:rsidRPr="00C0782D">
              <w:rPr>
                <w:rFonts w:ascii="Arial" w:eastAsia="新細明體" w:hAnsi="Arial" w:cs="Arial"/>
                <w:color w:val="333333"/>
                <w:kern w:val="0"/>
                <w:sz w:val="18"/>
                <w:szCs w:val="18"/>
              </w:rPr>
              <w:t>554000</w:t>
            </w:r>
          </w:p>
        </w:tc>
        <w:tc>
          <w:tcPr>
            <w:tcW w:w="843" w:type="dxa"/>
            <w:vAlign w:val="center"/>
            <w:hideMark/>
          </w:tcPr>
          <w:p w:rsidR="00C0782D" w:rsidRPr="00C0782D" w:rsidRDefault="00C0782D" w:rsidP="00C0782D">
            <w:pPr>
              <w:widowControl/>
              <w:rPr>
                <w:rFonts w:ascii="Times New Roman" w:eastAsia="Times New Roman" w:hAnsi="Times New Roman" w:cs="Times New Roman"/>
                <w:kern w:val="0"/>
                <w:sz w:val="20"/>
                <w:szCs w:val="20"/>
              </w:rPr>
            </w:pPr>
            <w:r w:rsidRPr="00C0782D">
              <w:rPr>
                <w:rFonts w:ascii="Times New Roman" w:eastAsia="Times New Roman" w:hAnsi="Times New Roman" w:cs="Times New Roman"/>
                <w:kern w:val="0"/>
                <w:sz w:val="20"/>
                <w:szCs w:val="20"/>
              </w:rPr>
              <w:t> </w:t>
            </w:r>
          </w:p>
        </w:tc>
      </w:tr>
      <w:tr w:rsidR="00A55D4D" w:rsidRPr="00C0782D" w:rsidTr="00A55D4D">
        <w:tc>
          <w:tcPr>
            <w:tcW w:w="549" w:type="dxa"/>
            <w:tcMar>
              <w:top w:w="120" w:type="dxa"/>
              <w:left w:w="120" w:type="dxa"/>
              <w:bottom w:w="120" w:type="dxa"/>
              <w:right w:w="120" w:type="dxa"/>
            </w:tcMar>
            <w:hideMark/>
          </w:tcPr>
          <w:p w:rsidR="00A55D4D" w:rsidRDefault="00A55D4D" w:rsidP="00C0782D">
            <w:pPr>
              <w:widowControl/>
              <w:spacing w:before="150" w:after="75"/>
              <w:rPr>
                <w:rFonts w:ascii="Arial" w:eastAsia="新細明體" w:hAnsi="Arial" w:cs="Arial" w:hint="eastAsia"/>
                <w:color w:val="333333"/>
                <w:kern w:val="0"/>
                <w:sz w:val="18"/>
                <w:szCs w:val="18"/>
              </w:rPr>
            </w:pPr>
          </w:p>
        </w:tc>
        <w:tc>
          <w:tcPr>
            <w:tcW w:w="567" w:type="dxa"/>
            <w:tcMar>
              <w:top w:w="120" w:type="dxa"/>
              <w:left w:w="120" w:type="dxa"/>
              <w:bottom w:w="120" w:type="dxa"/>
              <w:right w:w="120" w:type="dxa"/>
            </w:tcMar>
            <w:hideMark/>
          </w:tcPr>
          <w:p w:rsidR="00A55D4D" w:rsidRPr="00C0782D" w:rsidRDefault="00A55D4D" w:rsidP="00C0782D">
            <w:pPr>
              <w:widowControl/>
              <w:spacing w:before="150" w:after="75"/>
              <w:rPr>
                <w:rFonts w:ascii="Arial" w:eastAsia="新細明體" w:hAnsi="Arial" w:cs="Arial"/>
                <w:color w:val="333333"/>
                <w:kern w:val="0"/>
                <w:sz w:val="18"/>
                <w:szCs w:val="18"/>
              </w:rPr>
            </w:pPr>
          </w:p>
        </w:tc>
        <w:tc>
          <w:tcPr>
            <w:tcW w:w="708" w:type="dxa"/>
            <w:tcMar>
              <w:top w:w="120" w:type="dxa"/>
              <w:left w:w="120" w:type="dxa"/>
              <w:bottom w:w="120" w:type="dxa"/>
              <w:right w:w="120" w:type="dxa"/>
            </w:tcMar>
            <w:hideMark/>
          </w:tcPr>
          <w:p w:rsidR="00A55D4D" w:rsidRPr="00C0782D" w:rsidRDefault="00A55D4D" w:rsidP="00C0782D">
            <w:pPr>
              <w:widowControl/>
              <w:spacing w:before="150" w:after="75"/>
              <w:rPr>
                <w:rFonts w:ascii="Arial" w:eastAsia="新細明體" w:hAnsi="Arial" w:cs="Arial"/>
                <w:color w:val="333333"/>
                <w:kern w:val="0"/>
                <w:sz w:val="18"/>
                <w:szCs w:val="18"/>
              </w:rPr>
            </w:pPr>
          </w:p>
        </w:tc>
        <w:tc>
          <w:tcPr>
            <w:tcW w:w="299" w:type="dxa"/>
            <w:tcMar>
              <w:top w:w="120" w:type="dxa"/>
              <w:left w:w="120" w:type="dxa"/>
              <w:bottom w:w="120" w:type="dxa"/>
              <w:right w:w="120" w:type="dxa"/>
            </w:tcMar>
            <w:hideMark/>
          </w:tcPr>
          <w:p w:rsidR="00A55D4D" w:rsidRPr="00C0782D" w:rsidRDefault="00A55D4D" w:rsidP="00C0782D">
            <w:pPr>
              <w:widowControl/>
              <w:spacing w:before="150" w:after="75"/>
              <w:rPr>
                <w:rFonts w:ascii="Arial" w:eastAsia="新細明體" w:hAnsi="Arial" w:cs="Arial"/>
                <w:color w:val="333333"/>
                <w:kern w:val="0"/>
                <w:sz w:val="18"/>
                <w:szCs w:val="18"/>
              </w:rPr>
            </w:pPr>
          </w:p>
        </w:tc>
        <w:tc>
          <w:tcPr>
            <w:tcW w:w="2153" w:type="dxa"/>
            <w:tcMar>
              <w:top w:w="120" w:type="dxa"/>
              <w:left w:w="120" w:type="dxa"/>
              <w:bottom w:w="120" w:type="dxa"/>
              <w:right w:w="120" w:type="dxa"/>
            </w:tcMar>
            <w:hideMark/>
          </w:tcPr>
          <w:p w:rsidR="00A55D4D" w:rsidRPr="00C0782D" w:rsidRDefault="00A55D4D" w:rsidP="00C0782D">
            <w:pPr>
              <w:widowControl/>
              <w:spacing w:before="150" w:after="75"/>
              <w:rPr>
                <w:rFonts w:ascii="Arial" w:eastAsia="新細明體" w:hAnsi="Arial" w:cs="Arial"/>
                <w:color w:val="333333"/>
                <w:kern w:val="0"/>
                <w:sz w:val="18"/>
                <w:szCs w:val="18"/>
              </w:rPr>
            </w:pPr>
          </w:p>
        </w:tc>
        <w:tc>
          <w:tcPr>
            <w:tcW w:w="1873" w:type="dxa"/>
            <w:tcMar>
              <w:top w:w="120" w:type="dxa"/>
              <w:left w:w="120" w:type="dxa"/>
              <w:bottom w:w="120" w:type="dxa"/>
              <w:right w:w="120" w:type="dxa"/>
            </w:tcMar>
            <w:hideMark/>
          </w:tcPr>
          <w:p w:rsidR="00A55D4D" w:rsidRPr="00C0782D" w:rsidRDefault="00A55D4D" w:rsidP="00C0782D">
            <w:pPr>
              <w:widowControl/>
              <w:spacing w:before="150" w:after="75"/>
              <w:rPr>
                <w:rFonts w:ascii="Arial" w:eastAsia="新細明體" w:hAnsi="Arial" w:cs="Arial"/>
                <w:color w:val="333333"/>
                <w:kern w:val="0"/>
                <w:sz w:val="18"/>
                <w:szCs w:val="18"/>
              </w:rPr>
            </w:pPr>
          </w:p>
        </w:tc>
        <w:tc>
          <w:tcPr>
            <w:tcW w:w="1066" w:type="dxa"/>
            <w:tcMar>
              <w:top w:w="120" w:type="dxa"/>
              <w:left w:w="120" w:type="dxa"/>
              <w:bottom w:w="120" w:type="dxa"/>
              <w:right w:w="120" w:type="dxa"/>
            </w:tcMar>
            <w:hideMark/>
          </w:tcPr>
          <w:p w:rsidR="00A55D4D" w:rsidRPr="00C0782D" w:rsidRDefault="00A55D4D" w:rsidP="00C0782D">
            <w:pPr>
              <w:widowControl/>
              <w:spacing w:before="150" w:after="75"/>
              <w:rPr>
                <w:rFonts w:ascii="Arial" w:eastAsia="新細明體" w:hAnsi="Arial" w:cs="Arial"/>
                <w:color w:val="333333"/>
                <w:kern w:val="0"/>
                <w:sz w:val="18"/>
                <w:szCs w:val="18"/>
              </w:rPr>
            </w:pPr>
          </w:p>
        </w:tc>
        <w:tc>
          <w:tcPr>
            <w:tcW w:w="851" w:type="dxa"/>
            <w:tcMar>
              <w:top w:w="120" w:type="dxa"/>
              <w:left w:w="120" w:type="dxa"/>
              <w:bottom w:w="120" w:type="dxa"/>
              <w:right w:w="120" w:type="dxa"/>
            </w:tcMar>
            <w:hideMark/>
          </w:tcPr>
          <w:p w:rsidR="00A55D4D" w:rsidRPr="00C0782D" w:rsidRDefault="00A55D4D" w:rsidP="00C0782D">
            <w:pPr>
              <w:widowControl/>
              <w:spacing w:before="150" w:after="75"/>
              <w:rPr>
                <w:rFonts w:ascii="Arial" w:eastAsia="新細明體" w:hAnsi="Arial" w:cs="Arial"/>
                <w:color w:val="333333"/>
                <w:kern w:val="0"/>
                <w:sz w:val="18"/>
                <w:szCs w:val="18"/>
              </w:rPr>
            </w:pPr>
          </w:p>
        </w:tc>
        <w:tc>
          <w:tcPr>
            <w:tcW w:w="843" w:type="dxa"/>
            <w:vAlign w:val="center"/>
            <w:hideMark/>
          </w:tcPr>
          <w:p w:rsidR="00A55D4D" w:rsidRPr="00C0782D" w:rsidRDefault="00A55D4D" w:rsidP="00C0782D">
            <w:pPr>
              <w:widowControl/>
              <w:rPr>
                <w:rFonts w:ascii="Times New Roman" w:eastAsia="Times New Roman" w:hAnsi="Times New Roman" w:cs="Times New Roman"/>
                <w:kern w:val="0"/>
                <w:sz w:val="20"/>
                <w:szCs w:val="20"/>
              </w:rPr>
            </w:pPr>
          </w:p>
        </w:tc>
      </w:tr>
      <w:tr w:rsidR="00C0782D" w:rsidRPr="00C0782D" w:rsidTr="00A55D4D">
        <w:tc>
          <w:tcPr>
            <w:tcW w:w="549" w:type="dxa"/>
            <w:tcBorders>
              <w:bottom w:val="single" w:sz="6" w:space="0" w:color="ECECEC"/>
            </w:tcBorders>
            <w:tcMar>
              <w:top w:w="120" w:type="dxa"/>
              <w:left w:w="120" w:type="dxa"/>
              <w:bottom w:w="120" w:type="dxa"/>
              <w:right w:w="120" w:type="dxa"/>
            </w:tcMar>
            <w:hideMark/>
          </w:tcPr>
          <w:p w:rsidR="00C0782D" w:rsidRPr="00C0782D" w:rsidRDefault="00C0782D" w:rsidP="00C0782D">
            <w:pPr>
              <w:widowControl/>
              <w:spacing w:before="150" w:after="75"/>
              <w:rPr>
                <w:rFonts w:ascii="Arial" w:eastAsia="新細明體" w:hAnsi="Arial" w:cs="Arial"/>
                <w:color w:val="333333"/>
                <w:kern w:val="0"/>
                <w:sz w:val="18"/>
                <w:szCs w:val="18"/>
              </w:rPr>
            </w:pPr>
            <w:r w:rsidRPr="00C0782D">
              <w:rPr>
                <w:rFonts w:ascii="Arial" w:eastAsia="新細明體" w:hAnsi="Arial" w:cs="Arial"/>
                <w:color w:val="333333"/>
                <w:kern w:val="0"/>
                <w:sz w:val="18"/>
                <w:szCs w:val="18"/>
              </w:rPr>
              <w:t>2</w:t>
            </w:r>
            <w:r>
              <w:rPr>
                <w:rFonts w:ascii="Arial" w:eastAsia="新細明體" w:hAnsi="Arial" w:cs="Arial" w:hint="eastAsia"/>
                <w:color w:val="333333"/>
                <w:kern w:val="0"/>
                <w:sz w:val="18"/>
                <w:szCs w:val="18"/>
              </w:rPr>
              <w:t>1</w:t>
            </w:r>
          </w:p>
        </w:tc>
        <w:tc>
          <w:tcPr>
            <w:tcW w:w="567" w:type="dxa"/>
            <w:tcBorders>
              <w:bottom w:val="single" w:sz="6" w:space="0" w:color="ECECEC"/>
            </w:tcBorders>
            <w:tcMar>
              <w:top w:w="120" w:type="dxa"/>
              <w:left w:w="120" w:type="dxa"/>
              <w:bottom w:w="120" w:type="dxa"/>
              <w:right w:w="120" w:type="dxa"/>
            </w:tcMar>
            <w:hideMark/>
          </w:tcPr>
          <w:p w:rsidR="00C0782D" w:rsidRPr="00C0782D" w:rsidRDefault="00C0782D" w:rsidP="00C0782D">
            <w:pPr>
              <w:widowControl/>
              <w:spacing w:before="150" w:after="75"/>
              <w:rPr>
                <w:rFonts w:ascii="Arial" w:eastAsia="新細明體" w:hAnsi="Arial" w:cs="Arial"/>
                <w:color w:val="333333"/>
                <w:kern w:val="0"/>
                <w:sz w:val="18"/>
                <w:szCs w:val="18"/>
              </w:rPr>
            </w:pPr>
            <w:r w:rsidRPr="00C0782D">
              <w:rPr>
                <w:rFonts w:ascii="Arial" w:eastAsia="新細明體" w:hAnsi="Arial" w:cs="Arial"/>
                <w:color w:val="333333"/>
                <w:kern w:val="0"/>
                <w:sz w:val="18"/>
                <w:szCs w:val="18"/>
              </w:rPr>
              <w:t>95</w:t>
            </w:r>
          </w:p>
        </w:tc>
        <w:tc>
          <w:tcPr>
            <w:tcW w:w="708" w:type="dxa"/>
            <w:tcBorders>
              <w:bottom w:val="single" w:sz="6" w:space="0" w:color="ECECEC"/>
            </w:tcBorders>
            <w:tcMar>
              <w:top w:w="120" w:type="dxa"/>
              <w:left w:w="120" w:type="dxa"/>
              <w:bottom w:w="120" w:type="dxa"/>
              <w:right w:w="120" w:type="dxa"/>
            </w:tcMar>
            <w:hideMark/>
          </w:tcPr>
          <w:p w:rsidR="00C0782D" w:rsidRPr="00C0782D" w:rsidRDefault="00C0782D" w:rsidP="00C0782D">
            <w:pPr>
              <w:widowControl/>
              <w:spacing w:before="150" w:after="75"/>
              <w:rPr>
                <w:rFonts w:ascii="Arial" w:eastAsia="新細明體" w:hAnsi="Arial" w:cs="Arial"/>
                <w:color w:val="333333"/>
                <w:kern w:val="0"/>
                <w:sz w:val="18"/>
                <w:szCs w:val="18"/>
              </w:rPr>
            </w:pPr>
            <w:r w:rsidRPr="00C0782D">
              <w:rPr>
                <w:rFonts w:ascii="Arial" w:eastAsia="新細明體" w:hAnsi="Arial" w:cs="Arial"/>
                <w:color w:val="333333"/>
                <w:kern w:val="0"/>
                <w:sz w:val="18"/>
                <w:szCs w:val="18"/>
              </w:rPr>
              <w:t>經營管理研究所</w:t>
            </w:r>
          </w:p>
        </w:tc>
        <w:tc>
          <w:tcPr>
            <w:tcW w:w="299" w:type="dxa"/>
            <w:tcBorders>
              <w:bottom w:val="single" w:sz="6" w:space="0" w:color="ECECEC"/>
            </w:tcBorders>
            <w:tcMar>
              <w:top w:w="120" w:type="dxa"/>
              <w:left w:w="120" w:type="dxa"/>
              <w:bottom w:w="120" w:type="dxa"/>
              <w:right w:w="120" w:type="dxa"/>
            </w:tcMar>
            <w:hideMark/>
          </w:tcPr>
          <w:p w:rsidR="00C0782D" w:rsidRPr="00C0782D" w:rsidRDefault="00C0782D" w:rsidP="00C0782D">
            <w:pPr>
              <w:widowControl/>
              <w:spacing w:before="150" w:after="75"/>
              <w:rPr>
                <w:rFonts w:ascii="Arial" w:eastAsia="新細明體" w:hAnsi="Arial" w:cs="Arial"/>
                <w:color w:val="333333"/>
                <w:kern w:val="0"/>
                <w:sz w:val="18"/>
                <w:szCs w:val="18"/>
              </w:rPr>
            </w:pPr>
            <w:r w:rsidRPr="00C0782D">
              <w:rPr>
                <w:rFonts w:ascii="Arial" w:eastAsia="新細明體" w:hAnsi="Arial" w:cs="Arial"/>
                <w:color w:val="333333"/>
                <w:kern w:val="0"/>
                <w:sz w:val="18"/>
                <w:szCs w:val="18"/>
              </w:rPr>
              <w:t>鄭育仁</w:t>
            </w:r>
          </w:p>
        </w:tc>
        <w:tc>
          <w:tcPr>
            <w:tcW w:w="2153" w:type="dxa"/>
            <w:tcBorders>
              <w:bottom w:val="single" w:sz="6" w:space="0" w:color="ECECEC"/>
            </w:tcBorders>
            <w:tcMar>
              <w:top w:w="120" w:type="dxa"/>
              <w:left w:w="120" w:type="dxa"/>
              <w:bottom w:w="120" w:type="dxa"/>
              <w:right w:w="120" w:type="dxa"/>
            </w:tcMar>
            <w:hideMark/>
          </w:tcPr>
          <w:p w:rsidR="00C0782D" w:rsidRPr="00C0782D" w:rsidRDefault="00C0782D" w:rsidP="00C0782D">
            <w:pPr>
              <w:widowControl/>
              <w:spacing w:before="150" w:after="75"/>
              <w:rPr>
                <w:rFonts w:ascii="Arial" w:eastAsia="新細明體" w:hAnsi="Arial" w:cs="Arial"/>
                <w:color w:val="333333"/>
                <w:kern w:val="0"/>
                <w:sz w:val="18"/>
                <w:szCs w:val="18"/>
              </w:rPr>
            </w:pPr>
            <w:r w:rsidRPr="00C0782D">
              <w:rPr>
                <w:rFonts w:ascii="Arial" w:eastAsia="新細明體" w:hAnsi="Arial" w:cs="Arial"/>
                <w:color w:val="333333"/>
                <w:kern w:val="0"/>
                <w:sz w:val="18"/>
                <w:szCs w:val="18"/>
              </w:rPr>
              <w:t>95-2416-H-390-004</w:t>
            </w:r>
          </w:p>
        </w:tc>
        <w:tc>
          <w:tcPr>
            <w:tcW w:w="1873" w:type="dxa"/>
            <w:tcBorders>
              <w:bottom w:val="single" w:sz="6" w:space="0" w:color="ECECEC"/>
            </w:tcBorders>
            <w:tcMar>
              <w:top w:w="120" w:type="dxa"/>
              <w:left w:w="120" w:type="dxa"/>
              <w:bottom w:w="120" w:type="dxa"/>
              <w:right w:w="120" w:type="dxa"/>
            </w:tcMar>
            <w:hideMark/>
          </w:tcPr>
          <w:p w:rsidR="00C0782D" w:rsidRPr="00C0782D" w:rsidRDefault="00C0782D" w:rsidP="00C0782D">
            <w:pPr>
              <w:widowControl/>
              <w:spacing w:before="150" w:after="75"/>
              <w:rPr>
                <w:rFonts w:ascii="Arial" w:eastAsia="新細明體" w:hAnsi="Arial" w:cs="Arial"/>
                <w:color w:val="333333"/>
                <w:kern w:val="0"/>
                <w:sz w:val="18"/>
                <w:szCs w:val="18"/>
              </w:rPr>
            </w:pPr>
            <w:r w:rsidRPr="00C0782D">
              <w:rPr>
                <w:rFonts w:ascii="Arial" w:eastAsia="新細明體" w:hAnsi="Arial" w:cs="Arial"/>
                <w:color w:val="333333"/>
                <w:kern w:val="0"/>
                <w:sz w:val="18"/>
                <w:szCs w:val="18"/>
              </w:rPr>
              <w:t>由消費者的從眾行為觀點探討產品生命週期</w:t>
            </w:r>
          </w:p>
        </w:tc>
        <w:tc>
          <w:tcPr>
            <w:tcW w:w="1066" w:type="dxa"/>
            <w:tcBorders>
              <w:bottom w:val="single" w:sz="6" w:space="0" w:color="ECECEC"/>
            </w:tcBorders>
            <w:tcMar>
              <w:top w:w="120" w:type="dxa"/>
              <w:left w:w="120" w:type="dxa"/>
              <w:bottom w:w="120" w:type="dxa"/>
              <w:right w:w="120" w:type="dxa"/>
            </w:tcMar>
            <w:hideMark/>
          </w:tcPr>
          <w:p w:rsidR="00C0782D" w:rsidRPr="00C0782D" w:rsidRDefault="00C0782D" w:rsidP="00C0782D">
            <w:pPr>
              <w:widowControl/>
              <w:spacing w:before="150" w:after="75"/>
              <w:rPr>
                <w:rFonts w:ascii="Arial" w:eastAsia="新細明體" w:hAnsi="Arial" w:cs="Arial"/>
                <w:color w:val="333333"/>
                <w:kern w:val="0"/>
                <w:sz w:val="18"/>
                <w:szCs w:val="18"/>
              </w:rPr>
            </w:pPr>
            <w:r w:rsidRPr="00C0782D">
              <w:rPr>
                <w:rFonts w:ascii="Arial" w:eastAsia="新細明體" w:hAnsi="Arial" w:cs="Arial"/>
                <w:color w:val="333333"/>
                <w:kern w:val="0"/>
                <w:sz w:val="18"/>
                <w:szCs w:val="18"/>
              </w:rPr>
              <w:t>95-08-01</w:t>
            </w:r>
            <w:r w:rsidRPr="00C0782D">
              <w:rPr>
                <w:rFonts w:ascii="Arial" w:eastAsia="新細明體" w:hAnsi="Arial" w:cs="Arial"/>
                <w:color w:val="333333"/>
                <w:kern w:val="0"/>
                <w:sz w:val="18"/>
                <w:szCs w:val="18"/>
              </w:rPr>
              <w:br/>
              <w:t>96-07-31</w:t>
            </w:r>
          </w:p>
        </w:tc>
        <w:tc>
          <w:tcPr>
            <w:tcW w:w="851" w:type="dxa"/>
            <w:tcBorders>
              <w:bottom w:val="single" w:sz="6" w:space="0" w:color="ECECEC"/>
            </w:tcBorders>
            <w:tcMar>
              <w:top w:w="120" w:type="dxa"/>
              <w:left w:w="120" w:type="dxa"/>
              <w:bottom w:w="120" w:type="dxa"/>
              <w:right w:w="120" w:type="dxa"/>
            </w:tcMar>
            <w:hideMark/>
          </w:tcPr>
          <w:p w:rsidR="00C0782D" w:rsidRPr="00C0782D" w:rsidRDefault="00C0782D" w:rsidP="00C0782D">
            <w:pPr>
              <w:widowControl/>
              <w:spacing w:before="150" w:after="75"/>
              <w:rPr>
                <w:rFonts w:ascii="Arial" w:eastAsia="新細明體" w:hAnsi="Arial" w:cs="Arial"/>
                <w:color w:val="333333"/>
                <w:kern w:val="0"/>
                <w:sz w:val="18"/>
                <w:szCs w:val="18"/>
              </w:rPr>
            </w:pPr>
            <w:r w:rsidRPr="00C0782D">
              <w:rPr>
                <w:rFonts w:ascii="Arial" w:eastAsia="新細明體" w:hAnsi="Arial" w:cs="Arial"/>
                <w:color w:val="333333"/>
                <w:kern w:val="0"/>
                <w:sz w:val="18"/>
                <w:szCs w:val="18"/>
              </w:rPr>
              <w:t>383000</w:t>
            </w:r>
          </w:p>
        </w:tc>
        <w:tc>
          <w:tcPr>
            <w:tcW w:w="843" w:type="dxa"/>
            <w:vAlign w:val="center"/>
            <w:hideMark/>
          </w:tcPr>
          <w:p w:rsidR="00C0782D" w:rsidRPr="00C0782D" w:rsidRDefault="00C0782D" w:rsidP="00C0782D">
            <w:pPr>
              <w:widowControl/>
              <w:rPr>
                <w:rFonts w:ascii="Times New Roman" w:eastAsia="Times New Roman" w:hAnsi="Times New Roman" w:cs="Times New Roman"/>
                <w:kern w:val="0"/>
                <w:sz w:val="20"/>
                <w:szCs w:val="20"/>
              </w:rPr>
            </w:pPr>
            <w:r w:rsidRPr="00C0782D">
              <w:rPr>
                <w:rFonts w:ascii="Times New Roman" w:eastAsia="Times New Roman" w:hAnsi="Times New Roman" w:cs="Times New Roman"/>
                <w:kern w:val="0"/>
                <w:sz w:val="20"/>
                <w:szCs w:val="20"/>
              </w:rPr>
              <w:t> </w:t>
            </w:r>
          </w:p>
        </w:tc>
      </w:tr>
      <w:tr w:rsidR="00C0782D" w:rsidRPr="00C0782D" w:rsidTr="00A55D4D">
        <w:tc>
          <w:tcPr>
            <w:tcW w:w="549" w:type="dxa"/>
            <w:tcBorders>
              <w:bottom w:val="single" w:sz="6" w:space="0" w:color="ECECEC"/>
            </w:tcBorders>
            <w:tcMar>
              <w:top w:w="120" w:type="dxa"/>
              <w:left w:w="120" w:type="dxa"/>
              <w:bottom w:w="120" w:type="dxa"/>
              <w:right w:w="120" w:type="dxa"/>
            </w:tcMar>
            <w:hideMark/>
          </w:tcPr>
          <w:p w:rsidR="00C0782D" w:rsidRPr="00C0782D" w:rsidRDefault="00C0782D" w:rsidP="00C0782D">
            <w:pPr>
              <w:widowControl/>
              <w:spacing w:before="150" w:after="75"/>
              <w:rPr>
                <w:rFonts w:ascii="Arial" w:eastAsia="新細明體" w:hAnsi="Arial" w:cs="Arial"/>
                <w:color w:val="333333"/>
                <w:kern w:val="0"/>
                <w:sz w:val="18"/>
                <w:szCs w:val="18"/>
              </w:rPr>
            </w:pPr>
            <w:r>
              <w:rPr>
                <w:rFonts w:ascii="Arial" w:eastAsia="新細明體" w:hAnsi="Arial" w:cs="Arial" w:hint="eastAsia"/>
                <w:color w:val="333333"/>
                <w:kern w:val="0"/>
                <w:sz w:val="18"/>
                <w:szCs w:val="18"/>
              </w:rPr>
              <w:t>22</w:t>
            </w:r>
          </w:p>
        </w:tc>
        <w:tc>
          <w:tcPr>
            <w:tcW w:w="567" w:type="dxa"/>
            <w:tcBorders>
              <w:bottom w:val="single" w:sz="6" w:space="0" w:color="ECECEC"/>
            </w:tcBorders>
            <w:tcMar>
              <w:top w:w="120" w:type="dxa"/>
              <w:left w:w="120" w:type="dxa"/>
              <w:bottom w:w="120" w:type="dxa"/>
              <w:right w:w="120" w:type="dxa"/>
            </w:tcMar>
            <w:hideMark/>
          </w:tcPr>
          <w:p w:rsidR="00C0782D" w:rsidRPr="00C0782D" w:rsidRDefault="00C0782D" w:rsidP="00C0782D">
            <w:pPr>
              <w:widowControl/>
              <w:spacing w:before="150" w:after="75"/>
              <w:rPr>
                <w:rFonts w:ascii="Arial" w:eastAsia="新細明體" w:hAnsi="Arial" w:cs="Arial"/>
                <w:color w:val="333333"/>
                <w:kern w:val="0"/>
                <w:sz w:val="18"/>
                <w:szCs w:val="18"/>
              </w:rPr>
            </w:pPr>
            <w:r w:rsidRPr="00C0782D">
              <w:rPr>
                <w:rFonts w:ascii="Arial" w:eastAsia="新細明體" w:hAnsi="Arial" w:cs="Arial"/>
                <w:color w:val="333333"/>
                <w:kern w:val="0"/>
                <w:sz w:val="18"/>
                <w:szCs w:val="18"/>
              </w:rPr>
              <w:t>95</w:t>
            </w:r>
          </w:p>
        </w:tc>
        <w:tc>
          <w:tcPr>
            <w:tcW w:w="708" w:type="dxa"/>
            <w:tcBorders>
              <w:bottom w:val="single" w:sz="6" w:space="0" w:color="ECECEC"/>
            </w:tcBorders>
            <w:tcMar>
              <w:top w:w="120" w:type="dxa"/>
              <w:left w:w="120" w:type="dxa"/>
              <w:bottom w:w="120" w:type="dxa"/>
              <w:right w:w="120" w:type="dxa"/>
            </w:tcMar>
            <w:hideMark/>
          </w:tcPr>
          <w:p w:rsidR="00C0782D" w:rsidRPr="00C0782D" w:rsidRDefault="00C0782D" w:rsidP="00C0782D">
            <w:pPr>
              <w:widowControl/>
              <w:spacing w:before="150" w:after="75"/>
              <w:rPr>
                <w:rFonts w:ascii="Arial" w:eastAsia="新細明體" w:hAnsi="Arial" w:cs="Arial"/>
                <w:color w:val="333333"/>
                <w:kern w:val="0"/>
                <w:sz w:val="18"/>
                <w:szCs w:val="18"/>
              </w:rPr>
            </w:pPr>
            <w:r w:rsidRPr="00C0782D">
              <w:rPr>
                <w:rFonts w:ascii="Arial" w:eastAsia="新細明體" w:hAnsi="Arial" w:cs="Arial"/>
                <w:color w:val="333333"/>
                <w:kern w:val="0"/>
                <w:sz w:val="18"/>
                <w:szCs w:val="18"/>
              </w:rPr>
              <w:t>經營管理研究所</w:t>
            </w:r>
          </w:p>
        </w:tc>
        <w:tc>
          <w:tcPr>
            <w:tcW w:w="299" w:type="dxa"/>
            <w:tcBorders>
              <w:bottom w:val="single" w:sz="6" w:space="0" w:color="ECECEC"/>
            </w:tcBorders>
            <w:tcMar>
              <w:top w:w="120" w:type="dxa"/>
              <w:left w:w="120" w:type="dxa"/>
              <w:bottom w:w="120" w:type="dxa"/>
              <w:right w:w="120" w:type="dxa"/>
            </w:tcMar>
            <w:hideMark/>
          </w:tcPr>
          <w:p w:rsidR="00C0782D" w:rsidRPr="00C0782D" w:rsidRDefault="00C0782D" w:rsidP="00C0782D">
            <w:pPr>
              <w:widowControl/>
              <w:spacing w:before="150" w:after="75"/>
              <w:rPr>
                <w:rFonts w:ascii="Arial" w:eastAsia="新細明體" w:hAnsi="Arial" w:cs="Arial"/>
                <w:color w:val="333333"/>
                <w:kern w:val="0"/>
                <w:sz w:val="18"/>
                <w:szCs w:val="18"/>
              </w:rPr>
            </w:pPr>
            <w:r w:rsidRPr="00C0782D">
              <w:rPr>
                <w:rFonts w:ascii="Arial" w:eastAsia="新細明體" w:hAnsi="Arial" w:cs="Arial"/>
                <w:color w:val="333333"/>
                <w:kern w:val="0"/>
                <w:sz w:val="18"/>
                <w:szCs w:val="18"/>
              </w:rPr>
              <w:t>張純端</w:t>
            </w:r>
          </w:p>
        </w:tc>
        <w:tc>
          <w:tcPr>
            <w:tcW w:w="2153" w:type="dxa"/>
            <w:tcBorders>
              <w:bottom w:val="single" w:sz="6" w:space="0" w:color="ECECEC"/>
            </w:tcBorders>
            <w:tcMar>
              <w:top w:w="120" w:type="dxa"/>
              <w:left w:w="120" w:type="dxa"/>
              <w:bottom w:w="120" w:type="dxa"/>
              <w:right w:w="120" w:type="dxa"/>
            </w:tcMar>
            <w:hideMark/>
          </w:tcPr>
          <w:p w:rsidR="00C0782D" w:rsidRPr="00C0782D" w:rsidRDefault="00C0782D" w:rsidP="00C0782D">
            <w:pPr>
              <w:widowControl/>
              <w:spacing w:before="150" w:after="75"/>
              <w:rPr>
                <w:rFonts w:ascii="Arial" w:eastAsia="新細明體" w:hAnsi="Arial" w:cs="Arial"/>
                <w:color w:val="333333"/>
                <w:kern w:val="0"/>
                <w:sz w:val="18"/>
                <w:szCs w:val="18"/>
              </w:rPr>
            </w:pPr>
            <w:r w:rsidRPr="00C0782D">
              <w:rPr>
                <w:rFonts w:ascii="Arial" w:eastAsia="新細明體" w:hAnsi="Arial" w:cs="Arial"/>
                <w:color w:val="333333"/>
                <w:kern w:val="0"/>
                <w:sz w:val="18"/>
                <w:szCs w:val="18"/>
              </w:rPr>
              <w:t>95-2416-H-390-005</w:t>
            </w:r>
          </w:p>
        </w:tc>
        <w:tc>
          <w:tcPr>
            <w:tcW w:w="1873" w:type="dxa"/>
            <w:tcBorders>
              <w:bottom w:val="single" w:sz="6" w:space="0" w:color="ECECEC"/>
            </w:tcBorders>
            <w:tcMar>
              <w:top w:w="120" w:type="dxa"/>
              <w:left w:w="120" w:type="dxa"/>
              <w:bottom w:w="120" w:type="dxa"/>
              <w:right w:w="120" w:type="dxa"/>
            </w:tcMar>
            <w:hideMark/>
          </w:tcPr>
          <w:p w:rsidR="00C0782D" w:rsidRPr="00C0782D" w:rsidRDefault="00C0782D" w:rsidP="00C0782D">
            <w:pPr>
              <w:widowControl/>
              <w:spacing w:before="150" w:after="75"/>
              <w:rPr>
                <w:rFonts w:ascii="Arial" w:eastAsia="新細明體" w:hAnsi="Arial" w:cs="Arial"/>
                <w:color w:val="333333"/>
                <w:kern w:val="0"/>
                <w:sz w:val="18"/>
                <w:szCs w:val="18"/>
              </w:rPr>
            </w:pPr>
            <w:r w:rsidRPr="00C0782D">
              <w:rPr>
                <w:rFonts w:ascii="Arial" w:eastAsia="新細明體" w:hAnsi="Arial" w:cs="Arial"/>
                <w:color w:val="333333"/>
                <w:kern w:val="0"/>
                <w:sz w:val="18"/>
                <w:szCs w:val="18"/>
              </w:rPr>
              <w:t>選民政治複雜度與候選人</w:t>
            </w:r>
            <w:r w:rsidRPr="00C0782D">
              <w:rPr>
                <w:rFonts w:ascii="Arial" w:eastAsia="新細明體" w:hAnsi="Arial" w:cs="Arial"/>
                <w:color w:val="333333"/>
                <w:kern w:val="0"/>
                <w:sz w:val="18"/>
                <w:szCs w:val="18"/>
              </w:rPr>
              <w:t>(</w:t>
            </w:r>
            <w:r w:rsidRPr="00C0782D">
              <w:rPr>
                <w:rFonts w:ascii="Arial" w:eastAsia="新細明體" w:hAnsi="Arial" w:cs="Arial"/>
                <w:color w:val="333333"/>
                <w:kern w:val="0"/>
                <w:sz w:val="18"/>
                <w:szCs w:val="18"/>
              </w:rPr>
              <w:t>政黨</w:t>
            </w:r>
            <w:r w:rsidRPr="00C0782D">
              <w:rPr>
                <w:rFonts w:ascii="Arial" w:eastAsia="新細明體" w:hAnsi="Arial" w:cs="Arial"/>
                <w:color w:val="333333"/>
                <w:kern w:val="0"/>
                <w:sz w:val="18"/>
                <w:szCs w:val="18"/>
              </w:rPr>
              <w:t>)</w:t>
            </w:r>
            <w:r w:rsidRPr="00C0782D">
              <w:rPr>
                <w:rFonts w:ascii="Arial" w:eastAsia="新細明體" w:hAnsi="Arial" w:cs="Arial"/>
                <w:color w:val="333333"/>
                <w:kern w:val="0"/>
                <w:sz w:val="18"/>
                <w:szCs w:val="18"/>
              </w:rPr>
              <w:t>信賴度對於政治廣告之影響</w:t>
            </w:r>
          </w:p>
        </w:tc>
        <w:tc>
          <w:tcPr>
            <w:tcW w:w="1066" w:type="dxa"/>
            <w:tcBorders>
              <w:bottom w:val="single" w:sz="6" w:space="0" w:color="ECECEC"/>
            </w:tcBorders>
            <w:tcMar>
              <w:top w:w="120" w:type="dxa"/>
              <w:left w:w="120" w:type="dxa"/>
              <w:bottom w:w="120" w:type="dxa"/>
              <w:right w:w="120" w:type="dxa"/>
            </w:tcMar>
            <w:hideMark/>
          </w:tcPr>
          <w:p w:rsidR="00C0782D" w:rsidRPr="00C0782D" w:rsidRDefault="00C0782D" w:rsidP="00C0782D">
            <w:pPr>
              <w:widowControl/>
              <w:spacing w:before="150" w:after="75"/>
              <w:rPr>
                <w:rFonts w:ascii="Arial" w:eastAsia="新細明體" w:hAnsi="Arial" w:cs="Arial"/>
                <w:color w:val="333333"/>
                <w:kern w:val="0"/>
                <w:sz w:val="18"/>
                <w:szCs w:val="18"/>
              </w:rPr>
            </w:pPr>
            <w:r w:rsidRPr="00C0782D">
              <w:rPr>
                <w:rFonts w:ascii="Arial" w:eastAsia="新細明體" w:hAnsi="Arial" w:cs="Arial"/>
                <w:color w:val="333333"/>
                <w:kern w:val="0"/>
                <w:sz w:val="18"/>
                <w:szCs w:val="18"/>
              </w:rPr>
              <w:t>95-08-01</w:t>
            </w:r>
            <w:r w:rsidRPr="00C0782D">
              <w:rPr>
                <w:rFonts w:ascii="Arial" w:eastAsia="新細明體" w:hAnsi="Arial" w:cs="Arial"/>
                <w:color w:val="333333"/>
                <w:kern w:val="0"/>
                <w:sz w:val="18"/>
                <w:szCs w:val="18"/>
              </w:rPr>
              <w:br/>
              <w:t>96-07-31</w:t>
            </w:r>
          </w:p>
        </w:tc>
        <w:tc>
          <w:tcPr>
            <w:tcW w:w="851" w:type="dxa"/>
            <w:tcBorders>
              <w:bottom w:val="single" w:sz="6" w:space="0" w:color="ECECEC"/>
            </w:tcBorders>
            <w:tcMar>
              <w:top w:w="120" w:type="dxa"/>
              <w:left w:w="120" w:type="dxa"/>
              <w:bottom w:w="120" w:type="dxa"/>
              <w:right w:w="120" w:type="dxa"/>
            </w:tcMar>
            <w:hideMark/>
          </w:tcPr>
          <w:p w:rsidR="00C0782D" w:rsidRPr="00C0782D" w:rsidRDefault="00C0782D" w:rsidP="00C0782D">
            <w:pPr>
              <w:widowControl/>
              <w:spacing w:before="150" w:after="75"/>
              <w:rPr>
                <w:rFonts w:ascii="Arial" w:eastAsia="新細明體" w:hAnsi="Arial" w:cs="Arial"/>
                <w:color w:val="333333"/>
                <w:kern w:val="0"/>
                <w:sz w:val="18"/>
                <w:szCs w:val="18"/>
              </w:rPr>
            </w:pPr>
            <w:r w:rsidRPr="00C0782D">
              <w:rPr>
                <w:rFonts w:ascii="Arial" w:eastAsia="新細明體" w:hAnsi="Arial" w:cs="Arial"/>
                <w:color w:val="333333"/>
                <w:kern w:val="0"/>
                <w:sz w:val="18"/>
                <w:szCs w:val="18"/>
              </w:rPr>
              <w:t>732000</w:t>
            </w:r>
          </w:p>
        </w:tc>
        <w:tc>
          <w:tcPr>
            <w:tcW w:w="843" w:type="dxa"/>
            <w:vAlign w:val="center"/>
            <w:hideMark/>
          </w:tcPr>
          <w:p w:rsidR="00C0782D" w:rsidRPr="00C0782D" w:rsidRDefault="00C0782D" w:rsidP="00C0782D">
            <w:pPr>
              <w:widowControl/>
              <w:rPr>
                <w:rFonts w:ascii="Times New Roman" w:eastAsia="Times New Roman" w:hAnsi="Times New Roman" w:cs="Times New Roman"/>
                <w:kern w:val="0"/>
                <w:sz w:val="20"/>
                <w:szCs w:val="20"/>
              </w:rPr>
            </w:pPr>
          </w:p>
        </w:tc>
        <w:bookmarkStart w:id="0" w:name="_GoBack"/>
        <w:bookmarkEnd w:id="0"/>
      </w:tr>
    </w:tbl>
    <w:p w:rsidR="00E85BB1" w:rsidRDefault="00E85BB1"/>
    <w:sectPr w:rsidR="00E85BB1" w:rsidSect="00A55D4D">
      <w:pgSz w:w="11906" w:h="16838"/>
      <w:pgMar w:top="1021" w:right="1797" w:bottom="1021" w:left="1797"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23863" w:rsidRDefault="00D23863" w:rsidP="00A55D4D">
      <w:r>
        <w:separator/>
      </w:r>
    </w:p>
  </w:endnote>
  <w:endnote w:type="continuationSeparator" w:id="0">
    <w:p w:rsidR="00D23863" w:rsidRDefault="00D23863" w:rsidP="00A55D4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微軟正黑體">
    <w:panose1 w:val="020B0604030504040204"/>
    <w:charset w:val="88"/>
    <w:family w:val="swiss"/>
    <w:pitch w:val="variable"/>
    <w:sig w:usb0="00000087" w:usb1="288F4000" w:usb2="00000016" w:usb3="00000000" w:csb0="00100009"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23863" w:rsidRDefault="00D23863" w:rsidP="00A55D4D">
      <w:r>
        <w:separator/>
      </w:r>
    </w:p>
  </w:footnote>
  <w:footnote w:type="continuationSeparator" w:id="0">
    <w:p w:rsidR="00D23863" w:rsidRDefault="00D23863" w:rsidP="00A55D4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C0782D"/>
    <w:rsid w:val="0002344D"/>
    <w:rsid w:val="000374E4"/>
    <w:rsid w:val="0005458E"/>
    <w:rsid w:val="000C1B63"/>
    <w:rsid w:val="000F2425"/>
    <w:rsid w:val="00117F50"/>
    <w:rsid w:val="001568C4"/>
    <w:rsid w:val="001C4520"/>
    <w:rsid w:val="002633BC"/>
    <w:rsid w:val="003E3CF0"/>
    <w:rsid w:val="004B1776"/>
    <w:rsid w:val="004C7B41"/>
    <w:rsid w:val="00507010"/>
    <w:rsid w:val="005B2EAD"/>
    <w:rsid w:val="005D4FD1"/>
    <w:rsid w:val="00601D54"/>
    <w:rsid w:val="006201C7"/>
    <w:rsid w:val="00621E42"/>
    <w:rsid w:val="006433C1"/>
    <w:rsid w:val="00677B84"/>
    <w:rsid w:val="006931AE"/>
    <w:rsid w:val="00744BFF"/>
    <w:rsid w:val="00803CA3"/>
    <w:rsid w:val="008363B6"/>
    <w:rsid w:val="00962C4C"/>
    <w:rsid w:val="00963DB1"/>
    <w:rsid w:val="009E7AB7"/>
    <w:rsid w:val="00A55D4D"/>
    <w:rsid w:val="00A701B8"/>
    <w:rsid w:val="00A76157"/>
    <w:rsid w:val="00BD009F"/>
    <w:rsid w:val="00C0782D"/>
    <w:rsid w:val="00C142CB"/>
    <w:rsid w:val="00C32074"/>
    <w:rsid w:val="00C34217"/>
    <w:rsid w:val="00CD08C9"/>
    <w:rsid w:val="00D23863"/>
    <w:rsid w:val="00D47045"/>
    <w:rsid w:val="00D70266"/>
    <w:rsid w:val="00D8196A"/>
    <w:rsid w:val="00D81971"/>
    <w:rsid w:val="00D86DB4"/>
    <w:rsid w:val="00E85BB1"/>
    <w:rsid w:val="00E90AE0"/>
    <w:rsid w:val="00F71A1D"/>
    <w:rsid w:val="00F7732D"/>
    <w:rsid w:val="00FD3494"/>
    <w:rsid w:val="00FD60AD"/>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63B6"/>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A55D4D"/>
    <w:pPr>
      <w:tabs>
        <w:tab w:val="center" w:pos="4153"/>
        <w:tab w:val="right" w:pos="8306"/>
      </w:tabs>
      <w:snapToGrid w:val="0"/>
    </w:pPr>
    <w:rPr>
      <w:sz w:val="20"/>
      <w:szCs w:val="20"/>
    </w:rPr>
  </w:style>
  <w:style w:type="character" w:customStyle="1" w:styleId="a4">
    <w:name w:val="頁首 字元"/>
    <w:basedOn w:val="a0"/>
    <w:link w:val="a3"/>
    <w:uiPriority w:val="99"/>
    <w:semiHidden/>
    <w:rsid w:val="00A55D4D"/>
    <w:rPr>
      <w:sz w:val="20"/>
      <w:szCs w:val="20"/>
    </w:rPr>
  </w:style>
  <w:style w:type="paragraph" w:styleId="a5">
    <w:name w:val="footer"/>
    <w:basedOn w:val="a"/>
    <w:link w:val="a6"/>
    <w:uiPriority w:val="99"/>
    <w:semiHidden/>
    <w:unhideWhenUsed/>
    <w:rsid w:val="00A55D4D"/>
    <w:pPr>
      <w:tabs>
        <w:tab w:val="center" w:pos="4153"/>
        <w:tab w:val="right" w:pos="8306"/>
      </w:tabs>
      <w:snapToGrid w:val="0"/>
    </w:pPr>
    <w:rPr>
      <w:sz w:val="20"/>
      <w:szCs w:val="20"/>
    </w:rPr>
  </w:style>
  <w:style w:type="character" w:customStyle="1" w:styleId="a6">
    <w:name w:val="頁尾 字元"/>
    <w:basedOn w:val="a0"/>
    <w:link w:val="a5"/>
    <w:uiPriority w:val="99"/>
    <w:semiHidden/>
    <w:rsid w:val="00A55D4D"/>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5007291">
      <w:bodyDiv w:val="1"/>
      <w:marLeft w:val="0"/>
      <w:marRight w:val="0"/>
      <w:marTop w:val="0"/>
      <w:marBottom w:val="0"/>
      <w:divBdr>
        <w:top w:val="none" w:sz="0" w:space="0" w:color="auto"/>
        <w:left w:val="none" w:sz="0" w:space="0" w:color="auto"/>
        <w:bottom w:val="none" w:sz="0" w:space="0" w:color="auto"/>
        <w:right w:val="none" w:sz="0" w:space="0" w:color="auto"/>
      </w:divBdr>
      <w:divsChild>
        <w:div w:id="941644149">
          <w:marLeft w:val="0"/>
          <w:marRight w:val="0"/>
          <w:marTop w:val="0"/>
          <w:marBottom w:val="0"/>
          <w:divBdr>
            <w:top w:val="none" w:sz="0" w:space="0" w:color="auto"/>
            <w:left w:val="none" w:sz="0" w:space="0" w:color="auto"/>
            <w:bottom w:val="none" w:sz="0" w:space="0" w:color="auto"/>
            <w:right w:val="none" w:sz="0" w:space="0" w:color="auto"/>
          </w:divBdr>
          <w:divsChild>
            <w:div w:id="994912153">
              <w:marLeft w:val="0"/>
              <w:marRight w:val="0"/>
              <w:marTop w:val="0"/>
              <w:marBottom w:val="0"/>
              <w:divBdr>
                <w:top w:val="none" w:sz="0" w:space="0" w:color="auto"/>
                <w:left w:val="none" w:sz="0" w:space="0" w:color="auto"/>
                <w:bottom w:val="none" w:sz="0" w:space="0" w:color="auto"/>
                <w:right w:val="none" w:sz="0" w:space="0" w:color="auto"/>
              </w:divBdr>
              <w:divsChild>
                <w:div w:id="1438060843">
                  <w:marLeft w:val="0"/>
                  <w:marRight w:val="0"/>
                  <w:marTop w:val="0"/>
                  <w:marBottom w:val="0"/>
                  <w:divBdr>
                    <w:top w:val="none" w:sz="0" w:space="0" w:color="auto"/>
                    <w:left w:val="none" w:sz="0" w:space="0" w:color="auto"/>
                    <w:bottom w:val="none" w:sz="0" w:space="0" w:color="auto"/>
                    <w:right w:val="none" w:sz="0" w:space="0" w:color="auto"/>
                  </w:divBdr>
                  <w:divsChild>
                    <w:div w:id="1822654085">
                      <w:marLeft w:val="0"/>
                      <w:marRight w:val="0"/>
                      <w:marTop w:val="0"/>
                      <w:marBottom w:val="0"/>
                      <w:divBdr>
                        <w:top w:val="none" w:sz="0" w:space="0" w:color="auto"/>
                        <w:left w:val="none" w:sz="0" w:space="0" w:color="auto"/>
                        <w:bottom w:val="none" w:sz="0" w:space="0" w:color="auto"/>
                        <w:right w:val="none" w:sz="0" w:space="0" w:color="auto"/>
                      </w:divBdr>
                      <w:divsChild>
                        <w:div w:id="1339581777">
                          <w:marLeft w:val="0"/>
                          <w:marRight w:val="0"/>
                          <w:marTop w:val="0"/>
                          <w:marBottom w:val="0"/>
                          <w:divBdr>
                            <w:top w:val="none" w:sz="0" w:space="0" w:color="auto"/>
                            <w:left w:val="none" w:sz="0" w:space="0" w:color="auto"/>
                            <w:bottom w:val="none" w:sz="0" w:space="0" w:color="auto"/>
                            <w:right w:val="none" w:sz="0" w:space="0" w:color="auto"/>
                          </w:divBdr>
                          <w:divsChild>
                            <w:div w:id="62021904">
                              <w:marLeft w:val="0"/>
                              <w:marRight w:val="0"/>
                              <w:marTop w:val="0"/>
                              <w:marBottom w:val="0"/>
                              <w:divBdr>
                                <w:top w:val="none" w:sz="0" w:space="0" w:color="auto"/>
                                <w:left w:val="none" w:sz="0" w:space="0" w:color="auto"/>
                                <w:bottom w:val="none" w:sz="0" w:space="0" w:color="auto"/>
                                <w:right w:val="none" w:sz="0" w:space="0" w:color="auto"/>
                              </w:divBdr>
                              <w:divsChild>
                                <w:div w:id="233585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23836385">
      <w:bodyDiv w:val="1"/>
      <w:marLeft w:val="0"/>
      <w:marRight w:val="0"/>
      <w:marTop w:val="0"/>
      <w:marBottom w:val="0"/>
      <w:divBdr>
        <w:top w:val="none" w:sz="0" w:space="0" w:color="auto"/>
        <w:left w:val="none" w:sz="0" w:space="0" w:color="auto"/>
        <w:bottom w:val="none" w:sz="0" w:space="0" w:color="auto"/>
        <w:right w:val="none" w:sz="0" w:space="0" w:color="auto"/>
      </w:divBdr>
      <w:divsChild>
        <w:div w:id="2021276706">
          <w:marLeft w:val="0"/>
          <w:marRight w:val="0"/>
          <w:marTop w:val="0"/>
          <w:marBottom w:val="0"/>
          <w:divBdr>
            <w:top w:val="none" w:sz="0" w:space="0" w:color="auto"/>
            <w:left w:val="none" w:sz="0" w:space="0" w:color="auto"/>
            <w:bottom w:val="none" w:sz="0" w:space="0" w:color="auto"/>
            <w:right w:val="none" w:sz="0" w:space="0" w:color="auto"/>
          </w:divBdr>
          <w:divsChild>
            <w:div w:id="1252276271">
              <w:marLeft w:val="0"/>
              <w:marRight w:val="0"/>
              <w:marTop w:val="0"/>
              <w:marBottom w:val="0"/>
              <w:divBdr>
                <w:top w:val="none" w:sz="0" w:space="0" w:color="auto"/>
                <w:left w:val="none" w:sz="0" w:space="0" w:color="auto"/>
                <w:bottom w:val="none" w:sz="0" w:space="0" w:color="auto"/>
                <w:right w:val="none" w:sz="0" w:space="0" w:color="auto"/>
              </w:divBdr>
              <w:divsChild>
                <w:div w:id="998775421">
                  <w:marLeft w:val="0"/>
                  <w:marRight w:val="0"/>
                  <w:marTop w:val="0"/>
                  <w:marBottom w:val="0"/>
                  <w:divBdr>
                    <w:top w:val="none" w:sz="0" w:space="0" w:color="auto"/>
                    <w:left w:val="none" w:sz="0" w:space="0" w:color="auto"/>
                    <w:bottom w:val="none" w:sz="0" w:space="0" w:color="auto"/>
                    <w:right w:val="none" w:sz="0" w:space="0" w:color="auto"/>
                  </w:divBdr>
                  <w:divsChild>
                    <w:div w:id="1939176505">
                      <w:marLeft w:val="0"/>
                      <w:marRight w:val="0"/>
                      <w:marTop w:val="0"/>
                      <w:marBottom w:val="0"/>
                      <w:divBdr>
                        <w:top w:val="none" w:sz="0" w:space="0" w:color="auto"/>
                        <w:left w:val="none" w:sz="0" w:space="0" w:color="auto"/>
                        <w:bottom w:val="none" w:sz="0" w:space="0" w:color="auto"/>
                        <w:right w:val="none" w:sz="0" w:space="0" w:color="auto"/>
                      </w:divBdr>
                      <w:divsChild>
                        <w:div w:id="87315715">
                          <w:marLeft w:val="0"/>
                          <w:marRight w:val="0"/>
                          <w:marTop w:val="0"/>
                          <w:marBottom w:val="0"/>
                          <w:divBdr>
                            <w:top w:val="none" w:sz="0" w:space="0" w:color="auto"/>
                            <w:left w:val="none" w:sz="0" w:space="0" w:color="auto"/>
                            <w:bottom w:val="none" w:sz="0" w:space="0" w:color="auto"/>
                            <w:right w:val="none" w:sz="0" w:space="0" w:color="auto"/>
                          </w:divBdr>
                          <w:divsChild>
                            <w:div w:id="1364482621">
                              <w:marLeft w:val="0"/>
                              <w:marRight w:val="0"/>
                              <w:marTop w:val="0"/>
                              <w:marBottom w:val="0"/>
                              <w:divBdr>
                                <w:top w:val="none" w:sz="0" w:space="0" w:color="auto"/>
                                <w:left w:val="none" w:sz="0" w:space="0" w:color="auto"/>
                                <w:bottom w:val="none" w:sz="0" w:space="0" w:color="auto"/>
                                <w:right w:val="none" w:sz="0" w:space="0" w:color="auto"/>
                              </w:divBdr>
                              <w:divsChild>
                                <w:div w:id="2075545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9983890">
      <w:bodyDiv w:val="1"/>
      <w:marLeft w:val="0"/>
      <w:marRight w:val="0"/>
      <w:marTop w:val="0"/>
      <w:marBottom w:val="0"/>
      <w:divBdr>
        <w:top w:val="none" w:sz="0" w:space="0" w:color="auto"/>
        <w:left w:val="none" w:sz="0" w:space="0" w:color="auto"/>
        <w:bottom w:val="none" w:sz="0" w:space="0" w:color="auto"/>
        <w:right w:val="none" w:sz="0" w:space="0" w:color="auto"/>
      </w:divBdr>
      <w:divsChild>
        <w:div w:id="910623829">
          <w:marLeft w:val="0"/>
          <w:marRight w:val="0"/>
          <w:marTop w:val="0"/>
          <w:marBottom w:val="0"/>
          <w:divBdr>
            <w:top w:val="none" w:sz="0" w:space="0" w:color="auto"/>
            <w:left w:val="none" w:sz="0" w:space="0" w:color="auto"/>
            <w:bottom w:val="none" w:sz="0" w:space="0" w:color="auto"/>
            <w:right w:val="none" w:sz="0" w:space="0" w:color="auto"/>
          </w:divBdr>
          <w:divsChild>
            <w:div w:id="983239078">
              <w:marLeft w:val="0"/>
              <w:marRight w:val="0"/>
              <w:marTop w:val="0"/>
              <w:marBottom w:val="0"/>
              <w:divBdr>
                <w:top w:val="none" w:sz="0" w:space="0" w:color="auto"/>
                <w:left w:val="none" w:sz="0" w:space="0" w:color="auto"/>
                <w:bottom w:val="none" w:sz="0" w:space="0" w:color="auto"/>
                <w:right w:val="none" w:sz="0" w:space="0" w:color="auto"/>
              </w:divBdr>
              <w:divsChild>
                <w:div w:id="1164054654">
                  <w:marLeft w:val="0"/>
                  <w:marRight w:val="0"/>
                  <w:marTop w:val="0"/>
                  <w:marBottom w:val="0"/>
                  <w:divBdr>
                    <w:top w:val="none" w:sz="0" w:space="0" w:color="auto"/>
                    <w:left w:val="none" w:sz="0" w:space="0" w:color="auto"/>
                    <w:bottom w:val="none" w:sz="0" w:space="0" w:color="auto"/>
                    <w:right w:val="none" w:sz="0" w:space="0" w:color="auto"/>
                  </w:divBdr>
                  <w:divsChild>
                    <w:div w:id="245765740">
                      <w:marLeft w:val="0"/>
                      <w:marRight w:val="0"/>
                      <w:marTop w:val="0"/>
                      <w:marBottom w:val="0"/>
                      <w:divBdr>
                        <w:top w:val="none" w:sz="0" w:space="0" w:color="auto"/>
                        <w:left w:val="none" w:sz="0" w:space="0" w:color="auto"/>
                        <w:bottom w:val="none" w:sz="0" w:space="0" w:color="auto"/>
                        <w:right w:val="none" w:sz="0" w:space="0" w:color="auto"/>
                      </w:divBdr>
                      <w:divsChild>
                        <w:div w:id="1681659142">
                          <w:marLeft w:val="0"/>
                          <w:marRight w:val="0"/>
                          <w:marTop w:val="0"/>
                          <w:marBottom w:val="0"/>
                          <w:divBdr>
                            <w:top w:val="none" w:sz="0" w:space="0" w:color="auto"/>
                            <w:left w:val="none" w:sz="0" w:space="0" w:color="auto"/>
                            <w:bottom w:val="none" w:sz="0" w:space="0" w:color="auto"/>
                            <w:right w:val="none" w:sz="0" w:space="0" w:color="auto"/>
                          </w:divBdr>
                          <w:divsChild>
                            <w:div w:id="387413990">
                              <w:marLeft w:val="0"/>
                              <w:marRight w:val="0"/>
                              <w:marTop w:val="0"/>
                              <w:marBottom w:val="0"/>
                              <w:divBdr>
                                <w:top w:val="none" w:sz="0" w:space="0" w:color="auto"/>
                                <w:left w:val="none" w:sz="0" w:space="0" w:color="auto"/>
                                <w:bottom w:val="none" w:sz="0" w:space="0" w:color="auto"/>
                                <w:right w:val="none" w:sz="0" w:space="0" w:color="auto"/>
                              </w:divBdr>
                              <w:divsChild>
                                <w:div w:id="962614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9717093">
      <w:bodyDiv w:val="1"/>
      <w:marLeft w:val="0"/>
      <w:marRight w:val="0"/>
      <w:marTop w:val="0"/>
      <w:marBottom w:val="0"/>
      <w:divBdr>
        <w:top w:val="none" w:sz="0" w:space="0" w:color="auto"/>
        <w:left w:val="none" w:sz="0" w:space="0" w:color="auto"/>
        <w:bottom w:val="none" w:sz="0" w:space="0" w:color="auto"/>
        <w:right w:val="none" w:sz="0" w:space="0" w:color="auto"/>
      </w:divBdr>
      <w:divsChild>
        <w:div w:id="487866270">
          <w:marLeft w:val="0"/>
          <w:marRight w:val="0"/>
          <w:marTop w:val="0"/>
          <w:marBottom w:val="0"/>
          <w:divBdr>
            <w:top w:val="none" w:sz="0" w:space="0" w:color="auto"/>
            <w:left w:val="none" w:sz="0" w:space="0" w:color="auto"/>
            <w:bottom w:val="none" w:sz="0" w:space="0" w:color="auto"/>
            <w:right w:val="none" w:sz="0" w:space="0" w:color="auto"/>
          </w:divBdr>
          <w:divsChild>
            <w:div w:id="119231588">
              <w:marLeft w:val="0"/>
              <w:marRight w:val="0"/>
              <w:marTop w:val="0"/>
              <w:marBottom w:val="0"/>
              <w:divBdr>
                <w:top w:val="none" w:sz="0" w:space="0" w:color="auto"/>
                <w:left w:val="none" w:sz="0" w:space="0" w:color="auto"/>
                <w:bottom w:val="none" w:sz="0" w:space="0" w:color="auto"/>
                <w:right w:val="none" w:sz="0" w:space="0" w:color="auto"/>
              </w:divBdr>
              <w:divsChild>
                <w:div w:id="491679065">
                  <w:marLeft w:val="0"/>
                  <w:marRight w:val="0"/>
                  <w:marTop w:val="0"/>
                  <w:marBottom w:val="0"/>
                  <w:divBdr>
                    <w:top w:val="none" w:sz="0" w:space="0" w:color="auto"/>
                    <w:left w:val="none" w:sz="0" w:space="0" w:color="auto"/>
                    <w:bottom w:val="none" w:sz="0" w:space="0" w:color="auto"/>
                    <w:right w:val="none" w:sz="0" w:space="0" w:color="auto"/>
                  </w:divBdr>
                  <w:divsChild>
                    <w:div w:id="122695617">
                      <w:marLeft w:val="0"/>
                      <w:marRight w:val="0"/>
                      <w:marTop w:val="0"/>
                      <w:marBottom w:val="0"/>
                      <w:divBdr>
                        <w:top w:val="none" w:sz="0" w:space="0" w:color="auto"/>
                        <w:left w:val="none" w:sz="0" w:space="0" w:color="auto"/>
                        <w:bottom w:val="none" w:sz="0" w:space="0" w:color="auto"/>
                        <w:right w:val="none" w:sz="0" w:space="0" w:color="auto"/>
                      </w:divBdr>
                      <w:divsChild>
                        <w:div w:id="1876262134">
                          <w:marLeft w:val="0"/>
                          <w:marRight w:val="0"/>
                          <w:marTop w:val="0"/>
                          <w:marBottom w:val="0"/>
                          <w:divBdr>
                            <w:top w:val="none" w:sz="0" w:space="0" w:color="auto"/>
                            <w:left w:val="none" w:sz="0" w:space="0" w:color="auto"/>
                            <w:bottom w:val="none" w:sz="0" w:space="0" w:color="auto"/>
                            <w:right w:val="none" w:sz="0" w:space="0" w:color="auto"/>
                          </w:divBdr>
                          <w:divsChild>
                            <w:div w:id="1106581225">
                              <w:marLeft w:val="0"/>
                              <w:marRight w:val="0"/>
                              <w:marTop w:val="0"/>
                              <w:marBottom w:val="0"/>
                              <w:divBdr>
                                <w:top w:val="none" w:sz="0" w:space="0" w:color="auto"/>
                                <w:left w:val="none" w:sz="0" w:space="0" w:color="auto"/>
                                <w:bottom w:val="none" w:sz="0" w:space="0" w:color="auto"/>
                                <w:right w:val="none" w:sz="0" w:space="0" w:color="auto"/>
                              </w:divBdr>
                              <w:divsChild>
                                <w:div w:id="1636720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8115238">
      <w:bodyDiv w:val="1"/>
      <w:marLeft w:val="0"/>
      <w:marRight w:val="0"/>
      <w:marTop w:val="0"/>
      <w:marBottom w:val="0"/>
      <w:divBdr>
        <w:top w:val="none" w:sz="0" w:space="0" w:color="auto"/>
        <w:left w:val="none" w:sz="0" w:space="0" w:color="auto"/>
        <w:bottom w:val="none" w:sz="0" w:space="0" w:color="auto"/>
        <w:right w:val="none" w:sz="0" w:space="0" w:color="auto"/>
      </w:divBdr>
      <w:divsChild>
        <w:div w:id="660737795">
          <w:marLeft w:val="0"/>
          <w:marRight w:val="0"/>
          <w:marTop w:val="0"/>
          <w:marBottom w:val="0"/>
          <w:divBdr>
            <w:top w:val="none" w:sz="0" w:space="0" w:color="auto"/>
            <w:left w:val="none" w:sz="0" w:space="0" w:color="auto"/>
            <w:bottom w:val="none" w:sz="0" w:space="0" w:color="auto"/>
            <w:right w:val="none" w:sz="0" w:space="0" w:color="auto"/>
          </w:divBdr>
          <w:divsChild>
            <w:div w:id="740103300">
              <w:marLeft w:val="0"/>
              <w:marRight w:val="0"/>
              <w:marTop w:val="0"/>
              <w:marBottom w:val="0"/>
              <w:divBdr>
                <w:top w:val="none" w:sz="0" w:space="0" w:color="auto"/>
                <w:left w:val="none" w:sz="0" w:space="0" w:color="auto"/>
                <w:bottom w:val="none" w:sz="0" w:space="0" w:color="auto"/>
                <w:right w:val="none" w:sz="0" w:space="0" w:color="auto"/>
              </w:divBdr>
              <w:divsChild>
                <w:div w:id="1969817298">
                  <w:marLeft w:val="0"/>
                  <w:marRight w:val="0"/>
                  <w:marTop w:val="0"/>
                  <w:marBottom w:val="0"/>
                  <w:divBdr>
                    <w:top w:val="none" w:sz="0" w:space="0" w:color="auto"/>
                    <w:left w:val="none" w:sz="0" w:space="0" w:color="auto"/>
                    <w:bottom w:val="none" w:sz="0" w:space="0" w:color="auto"/>
                    <w:right w:val="none" w:sz="0" w:space="0" w:color="auto"/>
                  </w:divBdr>
                  <w:divsChild>
                    <w:div w:id="508443685">
                      <w:marLeft w:val="0"/>
                      <w:marRight w:val="0"/>
                      <w:marTop w:val="0"/>
                      <w:marBottom w:val="0"/>
                      <w:divBdr>
                        <w:top w:val="none" w:sz="0" w:space="0" w:color="auto"/>
                        <w:left w:val="none" w:sz="0" w:space="0" w:color="auto"/>
                        <w:bottom w:val="none" w:sz="0" w:space="0" w:color="auto"/>
                        <w:right w:val="none" w:sz="0" w:space="0" w:color="auto"/>
                      </w:divBdr>
                      <w:divsChild>
                        <w:div w:id="2063478077">
                          <w:marLeft w:val="0"/>
                          <w:marRight w:val="0"/>
                          <w:marTop w:val="0"/>
                          <w:marBottom w:val="0"/>
                          <w:divBdr>
                            <w:top w:val="none" w:sz="0" w:space="0" w:color="auto"/>
                            <w:left w:val="none" w:sz="0" w:space="0" w:color="auto"/>
                            <w:bottom w:val="none" w:sz="0" w:space="0" w:color="auto"/>
                            <w:right w:val="none" w:sz="0" w:space="0" w:color="auto"/>
                          </w:divBdr>
                          <w:divsChild>
                            <w:div w:id="712267265">
                              <w:marLeft w:val="0"/>
                              <w:marRight w:val="0"/>
                              <w:marTop w:val="0"/>
                              <w:marBottom w:val="0"/>
                              <w:divBdr>
                                <w:top w:val="none" w:sz="0" w:space="0" w:color="auto"/>
                                <w:left w:val="none" w:sz="0" w:space="0" w:color="auto"/>
                                <w:bottom w:val="none" w:sz="0" w:space="0" w:color="auto"/>
                                <w:right w:val="none" w:sz="0" w:space="0" w:color="auto"/>
                              </w:divBdr>
                              <w:divsChild>
                                <w:div w:id="53065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4</Pages>
  <Words>307</Words>
  <Characters>1754</Characters>
  <Application>Microsoft Office Word</Application>
  <DocSecurity>0</DocSecurity>
  <Lines>14</Lines>
  <Paragraphs>4</Paragraphs>
  <ScaleCrop>false</ScaleCrop>
  <Company>Sky123.Org</Company>
  <LinksUpToDate>false</LinksUpToDate>
  <CharactersWithSpaces>2057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superuser</cp:lastModifiedBy>
  <cp:revision>2</cp:revision>
  <dcterms:created xsi:type="dcterms:W3CDTF">2014-05-21T06:22:00Z</dcterms:created>
  <dcterms:modified xsi:type="dcterms:W3CDTF">2014-05-21T07:44:00Z</dcterms:modified>
</cp:coreProperties>
</file>